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F979" w14:textId="6AAFE0C9" w:rsidR="006300BA" w:rsidRDefault="00030511" w:rsidP="00D008DE">
      <w:pPr>
        <w:jc w:val="center"/>
        <w:rPr>
          <w:rFonts w:asciiTheme="minorHAnsi" w:hAnsiTheme="minorHAnsi"/>
          <w:b/>
        </w:rPr>
      </w:pPr>
      <w:bookmarkStart w:id="0" w:name="_GoBack"/>
      <w:bookmarkEnd w:id="0"/>
      <w:r>
        <w:rPr>
          <w:rFonts w:asciiTheme="minorHAnsi" w:hAnsiTheme="minorHAnsi"/>
          <w:b/>
        </w:rPr>
        <w:t>BZA Meeting</w:t>
      </w:r>
      <w:r w:rsidR="00A36714">
        <w:rPr>
          <w:rFonts w:asciiTheme="minorHAnsi" w:hAnsiTheme="minorHAnsi"/>
          <w:b/>
        </w:rPr>
        <w:t xml:space="preserve"> Minutes</w:t>
      </w:r>
    </w:p>
    <w:p w14:paraId="707F767D" w14:textId="0467A778" w:rsidR="00D008DE" w:rsidRPr="005F6E37" w:rsidRDefault="00240140" w:rsidP="00D008DE">
      <w:pPr>
        <w:jc w:val="center"/>
        <w:rPr>
          <w:rFonts w:asciiTheme="minorHAnsi" w:hAnsiTheme="minorHAnsi"/>
          <w:b/>
        </w:rPr>
      </w:pPr>
      <w:r>
        <w:rPr>
          <w:rFonts w:asciiTheme="minorHAnsi" w:hAnsiTheme="minorHAnsi"/>
          <w:b/>
        </w:rPr>
        <w:t>September 1</w:t>
      </w:r>
      <w:r w:rsidR="001E6302">
        <w:rPr>
          <w:rFonts w:asciiTheme="minorHAnsi" w:hAnsiTheme="minorHAnsi"/>
          <w:b/>
        </w:rPr>
        <w:t>9</w:t>
      </w:r>
      <w:r w:rsidR="00405D97">
        <w:rPr>
          <w:rFonts w:asciiTheme="minorHAnsi" w:hAnsiTheme="minorHAnsi"/>
          <w:b/>
        </w:rPr>
        <w:t>, 201</w:t>
      </w:r>
      <w:r w:rsidR="000F7BD0">
        <w:rPr>
          <w:rFonts w:asciiTheme="minorHAnsi" w:hAnsiTheme="minorHAnsi"/>
          <w:b/>
        </w:rPr>
        <w:t>9</w:t>
      </w:r>
    </w:p>
    <w:p w14:paraId="1B9B5EBD" w14:textId="57D2E46C" w:rsidR="00BC5B8F" w:rsidRDefault="00D008DE" w:rsidP="00657A1F">
      <w:pPr>
        <w:jc w:val="center"/>
        <w:rPr>
          <w:rFonts w:asciiTheme="minorHAnsi" w:hAnsiTheme="minorHAnsi"/>
          <w:b/>
        </w:rPr>
      </w:pPr>
      <w:r w:rsidRPr="005F6E37">
        <w:rPr>
          <w:rFonts w:asciiTheme="minorHAnsi" w:hAnsiTheme="minorHAnsi"/>
          <w:b/>
        </w:rPr>
        <w:t>7:00 p.m.</w:t>
      </w:r>
    </w:p>
    <w:p w14:paraId="5091F679" w14:textId="0AA967BC" w:rsidR="00657A1F" w:rsidRDefault="00657A1F" w:rsidP="00657A1F">
      <w:pPr>
        <w:jc w:val="center"/>
        <w:rPr>
          <w:rFonts w:asciiTheme="minorHAnsi" w:hAnsiTheme="minorHAnsi"/>
          <w:b/>
        </w:rPr>
      </w:pPr>
    </w:p>
    <w:p w14:paraId="1FFD60BB" w14:textId="77777777" w:rsidR="00657A1F" w:rsidRPr="00657A1F" w:rsidRDefault="00657A1F" w:rsidP="00657A1F">
      <w:pPr>
        <w:jc w:val="center"/>
        <w:rPr>
          <w:rFonts w:asciiTheme="minorHAnsi" w:hAnsiTheme="minorHAnsi"/>
          <w:b/>
        </w:rPr>
      </w:pPr>
    </w:p>
    <w:p w14:paraId="328E3D12" w14:textId="77777777" w:rsidR="00D008DE" w:rsidRPr="005F6E37" w:rsidRDefault="00D008DE" w:rsidP="00D008DE">
      <w:pPr>
        <w:rPr>
          <w:rFonts w:asciiTheme="minorHAnsi" w:hAnsiTheme="minorHAnsi"/>
          <w:b/>
          <w:u w:val="single"/>
        </w:rPr>
      </w:pPr>
      <w:r w:rsidRPr="005F6E37">
        <w:rPr>
          <w:rFonts w:asciiTheme="minorHAnsi" w:hAnsiTheme="minorHAnsi"/>
          <w:b/>
          <w:u w:val="single"/>
        </w:rPr>
        <w:t>Roll Call of Members</w:t>
      </w:r>
    </w:p>
    <w:p w14:paraId="15C9AF29" w14:textId="77777777" w:rsidR="000C70B3" w:rsidRPr="005F6E37" w:rsidRDefault="000C70B3" w:rsidP="00D008DE">
      <w:pPr>
        <w:rPr>
          <w:rFonts w:asciiTheme="minorHAnsi" w:hAnsiTheme="minorHAnsi"/>
          <w:b/>
          <w:u w:val="single"/>
        </w:rPr>
      </w:pPr>
      <w:r w:rsidRPr="005F6E37">
        <w:rPr>
          <w:rFonts w:asciiTheme="minorHAnsi" w:hAnsiTheme="minorHAnsi"/>
        </w:rPr>
        <w:t xml:space="preserve">Present: </w:t>
      </w:r>
    </w:p>
    <w:p w14:paraId="755186A4" w14:textId="5EEC8388" w:rsidR="008471A0" w:rsidRDefault="001E6302" w:rsidP="00751976">
      <w:pPr>
        <w:pStyle w:val="ListParagraph"/>
        <w:numPr>
          <w:ilvl w:val="0"/>
          <w:numId w:val="3"/>
        </w:numPr>
        <w:rPr>
          <w:rFonts w:asciiTheme="minorHAnsi" w:hAnsiTheme="minorHAnsi"/>
        </w:rPr>
      </w:pPr>
      <w:r>
        <w:rPr>
          <w:rFonts w:asciiTheme="minorHAnsi" w:hAnsiTheme="minorHAnsi"/>
        </w:rPr>
        <w:t>Steve Zell</w:t>
      </w:r>
      <w:r w:rsidR="00543472">
        <w:rPr>
          <w:rFonts w:asciiTheme="minorHAnsi" w:hAnsiTheme="minorHAnsi"/>
        </w:rPr>
        <w:t xml:space="preserve"> (alternate for Baker)</w:t>
      </w:r>
    </w:p>
    <w:p w14:paraId="53A73E1C" w14:textId="6F4E4633" w:rsidR="004B47EE" w:rsidRPr="008471A0" w:rsidRDefault="00486239" w:rsidP="00840242">
      <w:pPr>
        <w:pStyle w:val="ListParagraph"/>
        <w:numPr>
          <w:ilvl w:val="0"/>
          <w:numId w:val="3"/>
        </w:numPr>
        <w:rPr>
          <w:rFonts w:asciiTheme="minorHAnsi" w:hAnsiTheme="minorHAnsi"/>
        </w:rPr>
      </w:pPr>
      <w:r>
        <w:rPr>
          <w:rFonts w:asciiTheme="minorHAnsi" w:hAnsiTheme="minorHAnsi"/>
        </w:rPr>
        <w:t>Brett Ravenscroft</w:t>
      </w:r>
      <w:r w:rsidR="00543472">
        <w:rPr>
          <w:rFonts w:asciiTheme="minorHAnsi" w:hAnsiTheme="minorHAnsi"/>
        </w:rPr>
        <w:t xml:space="preserve"> (alternate for Berry)</w:t>
      </w:r>
    </w:p>
    <w:p w14:paraId="52068DD0" w14:textId="77777777" w:rsidR="00DC08F3" w:rsidRPr="00840242" w:rsidRDefault="004368A1" w:rsidP="00840242">
      <w:pPr>
        <w:pStyle w:val="ListParagraph"/>
        <w:numPr>
          <w:ilvl w:val="0"/>
          <w:numId w:val="3"/>
        </w:numPr>
        <w:rPr>
          <w:rFonts w:asciiTheme="minorHAnsi" w:hAnsiTheme="minorHAnsi"/>
        </w:rPr>
      </w:pPr>
      <w:r>
        <w:rPr>
          <w:rFonts w:asciiTheme="minorHAnsi" w:hAnsiTheme="minorHAnsi"/>
        </w:rPr>
        <w:t>Scott</w:t>
      </w:r>
      <w:r w:rsidR="0059175F">
        <w:rPr>
          <w:rFonts w:asciiTheme="minorHAnsi" w:hAnsiTheme="minorHAnsi"/>
        </w:rPr>
        <w:t xml:space="preserve"> </w:t>
      </w:r>
      <w:r>
        <w:rPr>
          <w:rFonts w:asciiTheme="minorHAnsi" w:hAnsiTheme="minorHAnsi"/>
        </w:rPr>
        <w:t>Bockoski</w:t>
      </w:r>
      <w:r w:rsidR="001724DD" w:rsidRPr="008471A0">
        <w:rPr>
          <w:rFonts w:asciiTheme="minorHAnsi" w:hAnsiTheme="minorHAnsi"/>
        </w:rPr>
        <w:t xml:space="preserve">                  </w:t>
      </w:r>
    </w:p>
    <w:p w14:paraId="607B5601" w14:textId="77777777" w:rsidR="00FF0CCA" w:rsidRDefault="0059175F" w:rsidP="004B47EE">
      <w:pPr>
        <w:pStyle w:val="ListParagraph"/>
        <w:numPr>
          <w:ilvl w:val="0"/>
          <w:numId w:val="3"/>
        </w:numPr>
        <w:rPr>
          <w:rFonts w:asciiTheme="minorHAnsi" w:hAnsiTheme="minorHAnsi"/>
        </w:rPr>
      </w:pPr>
      <w:r>
        <w:rPr>
          <w:rFonts w:asciiTheme="minorHAnsi" w:hAnsiTheme="minorHAnsi"/>
        </w:rPr>
        <w:t>David Martin</w:t>
      </w:r>
    </w:p>
    <w:p w14:paraId="769F3E59" w14:textId="77777777" w:rsidR="008471A0" w:rsidRPr="004B47EE" w:rsidRDefault="000F7BD0" w:rsidP="004B47EE">
      <w:pPr>
        <w:pStyle w:val="ListParagraph"/>
        <w:numPr>
          <w:ilvl w:val="0"/>
          <w:numId w:val="3"/>
        </w:numPr>
        <w:rPr>
          <w:rFonts w:asciiTheme="minorHAnsi" w:hAnsiTheme="minorHAnsi"/>
        </w:rPr>
      </w:pPr>
      <w:r>
        <w:rPr>
          <w:rFonts w:asciiTheme="minorHAnsi" w:hAnsiTheme="minorHAnsi"/>
        </w:rPr>
        <w:t>Dennis Schrumpf</w:t>
      </w:r>
    </w:p>
    <w:p w14:paraId="5627E24E" w14:textId="77777777" w:rsidR="00D008DE" w:rsidRPr="005F6E37" w:rsidRDefault="00C478B2" w:rsidP="000C70B3">
      <w:pPr>
        <w:pStyle w:val="ListParagraph"/>
        <w:numPr>
          <w:ilvl w:val="0"/>
          <w:numId w:val="3"/>
        </w:numPr>
        <w:rPr>
          <w:rFonts w:asciiTheme="minorHAnsi" w:hAnsiTheme="minorHAnsi"/>
        </w:rPr>
      </w:pPr>
      <w:r>
        <w:rPr>
          <w:rFonts w:asciiTheme="minorHAnsi" w:hAnsiTheme="minorHAnsi"/>
        </w:rPr>
        <w:t>Aaron</w:t>
      </w:r>
      <w:r w:rsidR="00D008DE" w:rsidRPr="005F6E37">
        <w:rPr>
          <w:rFonts w:asciiTheme="minorHAnsi" w:hAnsiTheme="minorHAnsi"/>
        </w:rPr>
        <w:t xml:space="preserve"> Culp</w:t>
      </w:r>
      <w:r w:rsidR="008C33AE">
        <w:rPr>
          <w:rFonts w:asciiTheme="minorHAnsi" w:hAnsiTheme="minorHAnsi"/>
        </w:rPr>
        <w:t xml:space="preserve"> - </w:t>
      </w:r>
      <w:r w:rsidR="00D008DE" w:rsidRPr="005F6E37">
        <w:rPr>
          <w:rFonts w:asciiTheme="minorHAnsi" w:hAnsiTheme="minorHAnsi"/>
        </w:rPr>
        <w:t>Legal Counsel</w:t>
      </w:r>
    </w:p>
    <w:p w14:paraId="53219B7C" w14:textId="77777777" w:rsidR="006300BA" w:rsidRDefault="00F676E4" w:rsidP="006300BA">
      <w:pPr>
        <w:pStyle w:val="ListParagraph"/>
        <w:numPr>
          <w:ilvl w:val="0"/>
          <w:numId w:val="3"/>
        </w:numPr>
        <w:rPr>
          <w:rFonts w:asciiTheme="minorHAnsi" w:hAnsiTheme="minorHAnsi"/>
        </w:rPr>
      </w:pPr>
      <w:r>
        <w:rPr>
          <w:rFonts w:asciiTheme="minorHAnsi" w:hAnsiTheme="minorHAnsi"/>
        </w:rPr>
        <w:t xml:space="preserve"> </w:t>
      </w:r>
      <w:r w:rsidR="0059175F">
        <w:rPr>
          <w:rFonts w:asciiTheme="minorHAnsi" w:hAnsiTheme="minorHAnsi"/>
        </w:rPr>
        <w:t>C.J. Taylor</w:t>
      </w:r>
      <w:r w:rsidR="008C33AE">
        <w:rPr>
          <w:rFonts w:asciiTheme="minorHAnsi" w:hAnsiTheme="minorHAnsi"/>
        </w:rPr>
        <w:t xml:space="preserve"> - </w:t>
      </w:r>
      <w:r w:rsidR="00D008DE" w:rsidRPr="005F6E37">
        <w:rPr>
          <w:rFonts w:asciiTheme="minorHAnsi" w:hAnsiTheme="minorHAnsi"/>
        </w:rPr>
        <w:t>C/JT Plan Director</w:t>
      </w:r>
    </w:p>
    <w:p w14:paraId="4B56B305" w14:textId="77777777" w:rsidR="00D011CC" w:rsidRPr="006300BA" w:rsidRDefault="006300BA" w:rsidP="006300BA">
      <w:pPr>
        <w:pStyle w:val="ListParagraph"/>
        <w:numPr>
          <w:ilvl w:val="0"/>
          <w:numId w:val="3"/>
        </w:numPr>
        <w:rPr>
          <w:rFonts w:asciiTheme="minorHAnsi" w:hAnsiTheme="minorHAnsi"/>
        </w:rPr>
      </w:pPr>
      <w:r>
        <w:rPr>
          <w:rFonts w:asciiTheme="minorHAnsi" w:hAnsiTheme="minorHAnsi"/>
        </w:rPr>
        <w:t>Terri Strong</w:t>
      </w:r>
      <w:r w:rsidR="008C33AE" w:rsidRPr="006300BA">
        <w:rPr>
          <w:rFonts w:asciiTheme="minorHAnsi" w:hAnsiTheme="minorHAnsi"/>
        </w:rPr>
        <w:t xml:space="preserve">- </w:t>
      </w:r>
      <w:r w:rsidR="007822F1" w:rsidRPr="006300BA">
        <w:rPr>
          <w:rFonts w:asciiTheme="minorHAnsi" w:hAnsiTheme="minorHAnsi"/>
        </w:rPr>
        <w:t>Recorder</w:t>
      </w:r>
    </w:p>
    <w:p w14:paraId="581EB1E3" w14:textId="25604073" w:rsidR="000C70B3" w:rsidRDefault="000C70B3" w:rsidP="000C70B3">
      <w:pPr>
        <w:rPr>
          <w:rFonts w:asciiTheme="minorHAnsi" w:hAnsiTheme="minorHAnsi"/>
        </w:rPr>
      </w:pPr>
    </w:p>
    <w:p w14:paraId="78953AF0" w14:textId="77777777" w:rsidR="00563709" w:rsidRPr="005F6E37" w:rsidRDefault="00563709" w:rsidP="000C70B3">
      <w:pPr>
        <w:rPr>
          <w:rFonts w:asciiTheme="minorHAnsi" w:hAnsiTheme="minorHAnsi"/>
        </w:rPr>
      </w:pPr>
    </w:p>
    <w:p w14:paraId="5B17DBA2" w14:textId="51B44DD2" w:rsidR="00D240BD" w:rsidRDefault="000C70B3" w:rsidP="00DB36D3">
      <w:pPr>
        <w:pStyle w:val="ListParagraph"/>
        <w:numPr>
          <w:ilvl w:val="0"/>
          <w:numId w:val="4"/>
        </w:numPr>
        <w:rPr>
          <w:rFonts w:asciiTheme="minorHAnsi" w:hAnsiTheme="minorHAnsi"/>
        </w:rPr>
      </w:pPr>
      <w:r w:rsidRPr="005F6E37">
        <w:rPr>
          <w:rFonts w:asciiTheme="minorHAnsi" w:hAnsiTheme="minorHAnsi"/>
          <w:u w:val="single"/>
        </w:rPr>
        <w:t>Declaration of Quorum</w:t>
      </w:r>
      <w:r w:rsidR="0009179B">
        <w:rPr>
          <w:rFonts w:asciiTheme="minorHAnsi" w:hAnsiTheme="minorHAnsi"/>
          <w:u w:val="single"/>
        </w:rPr>
        <w:t>-</w:t>
      </w:r>
      <w:r w:rsidR="0009179B" w:rsidRPr="0009179B">
        <w:rPr>
          <w:rFonts w:asciiTheme="minorHAnsi" w:hAnsiTheme="minorHAnsi"/>
        </w:rPr>
        <w:t>Chairman Martin declared a quorum with 5 members present, utilizing two alternates.</w:t>
      </w:r>
      <w:r w:rsidR="00317791">
        <w:rPr>
          <w:rFonts w:asciiTheme="minorHAnsi" w:hAnsiTheme="minorHAnsi"/>
        </w:rPr>
        <w:t xml:space="preserve">   </w:t>
      </w:r>
    </w:p>
    <w:p w14:paraId="74918C61" w14:textId="77777777" w:rsidR="00317791" w:rsidRPr="00317791" w:rsidRDefault="00317791" w:rsidP="00317791">
      <w:pPr>
        <w:ind w:left="270"/>
        <w:rPr>
          <w:rFonts w:asciiTheme="minorHAnsi" w:hAnsiTheme="minorHAnsi"/>
        </w:rPr>
      </w:pPr>
    </w:p>
    <w:p w14:paraId="017A8EBA" w14:textId="1F9AB9DE" w:rsidR="004368A1" w:rsidRPr="00317791" w:rsidRDefault="000C70B3" w:rsidP="004368A1">
      <w:pPr>
        <w:pStyle w:val="ListParagraph"/>
        <w:numPr>
          <w:ilvl w:val="0"/>
          <w:numId w:val="4"/>
        </w:numPr>
        <w:rPr>
          <w:rFonts w:asciiTheme="minorHAnsi" w:hAnsiTheme="minorHAnsi"/>
          <w:u w:val="single"/>
        </w:rPr>
      </w:pPr>
      <w:r w:rsidRPr="005F6E37">
        <w:rPr>
          <w:rFonts w:asciiTheme="minorHAnsi" w:hAnsiTheme="minorHAnsi"/>
          <w:u w:val="single"/>
        </w:rPr>
        <w:t>Approval of Minutes</w:t>
      </w:r>
      <w:r w:rsidR="004C0282">
        <w:rPr>
          <w:rFonts w:asciiTheme="minorHAnsi" w:hAnsiTheme="minorHAnsi"/>
        </w:rPr>
        <w:t xml:space="preserve">  </w:t>
      </w:r>
      <w:r w:rsidR="00CB4EFC">
        <w:rPr>
          <w:rFonts w:asciiTheme="minorHAnsi" w:hAnsiTheme="minorHAnsi"/>
        </w:rPr>
        <w:t xml:space="preserve">Mr. Ravenscroft made motion to approve minutes from </w:t>
      </w:r>
      <w:r w:rsidR="00D27B75">
        <w:rPr>
          <w:rFonts w:asciiTheme="minorHAnsi" w:hAnsiTheme="minorHAnsi"/>
        </w:rPr>
        <w:t xml:space="preserve">August </w:t>
      </w:r>
      <w:r w:rsidR="00A90505">
        <w:rPr>
          <w:rFonts w:asciiTheme="minorHAnsi" w:hAnsiTheme="minorHAnsi"/>
        </w:rPr>
        <w:t>22, 2019</w:t>
      </w:r>
      <w:r w:rsidR="00CB4EFC">
        <w:rPr>
          <w:rFonts w:asciiTheme="minorHAnsi" w:hAnsiTheme="minorHAnsi"/>
        </w:rPr>
        <w:t>.</w:t>
      </w:r>
      <w:r w:rsidR="00317791">
        <w:rPr>
          <w:rFonts w:asciiTheme="minorHAnsi" w:hAnsiTheme="minorHAnsi"/>
        </w:rPr>
        <w:t xml:space="preserve">  Mr. Bockoski second.  Mr. Zell abstain.  Motion carries.</w:t>
      </w:r>
    </w:p>
    <w:p w14:paraId="0DD94EC5" w14:textId="77777777" w:rsidR="00317791" w:rsidRPr="00317791" w:rsidRDefault="00317791" w:rsidP="00317791">
      <w:pPr>
        <w:ind w:left="270"/>
        <w:rPr>
          <w:rFonts w:asciiTheme="minorHAnsi" w:hAnsiTheme="minorHAnsi"/>
          <w:u w:val="single"/>
        </w:rPr>
      </w:pPr>
    </w:p>
    <w:p w14:paraId="55C22D04" w14:textId="5072B22E" w:rsidR="004368A1" w:rsidRPr="00317791" w:rsidRDefault="004368A1" w:rsidP="00657A1F">
      <w:pPr>
        <w:pStyle w:val="ListParagraph"/>
        <w:numPr>
          <w:ilvl w:val="0"/>
          <w:numId w:val="4"/>
        </w:numPr>
        <w:rPr>
          <w:rFonts w:asciiTheme="minorHAnsi" w:hAnsiTheme="minorHAnsi"/>
        </w:rPr>
      </w:pPr>
      <w:r w:rsidRPr="00657A1F">
        <w:rPr>
          <w:rFonts w:asciiTheme="minorHAnsi" w:hAnsiTheme="minorHAnsi"/>
          <w:u w:val="single"/>
        </w:rPr>
        <w:t>Public Comment</w:t>
      </w:r>
      <w:r w:rsidR="00317791">
        <w:rPr>
          <w:rFonts w:asciiTheme="minorHAnsi" w:hAnsiTheme="minorHAnsi"/>
          <w:u w:val="single"/>
        </w:rPr>
        <w:t>-</w:t>
      </w:r>
      <w:r w:rsidR="00317791" w:rsidRPr="00317791">
        <w:rPr>
          <w:rFonts w:asciiTheme="minorHAnsi" w:hAnsiTheme="minorHAnsi"/>
        </w:rPr>
        <w:t>No comments from public.</w:t>
      </w:r>
    </w:p>
    <w:p w14:paraId="1545DC2E" w14:textId="77777777" w:rsidR="009572B1" w:rsidRDefault="009572B1" w:rsidP="004368A1">
      <w:pPr>
        <w:rPr>
          <w:rFonts w:asciiTheme="minorHAnsi" w:hAnsiTheme="minorHAnsi"/>
          <w:u w:val="single"/>
        </w:rPr>
      </w:pPr>
    </w:p>
    <w:p w14:paraId="4044D510" w14:textId="5D7BC083" w:rsidR="00ED2FB9" w:rsidRDefault="009572B1" w:rsidP="0029642E">
      <w:pPr>
        <w:pStyle w:val="ListParagraph"/>
        <w:numPr>
          <w:ilvl w:val="0"/>
          <w:numId w:val="16"/>
        </w:numPr>
        <w:rPr>
          <w:rFonts w:asciiTheme="minorHAnsi" w:hAnsiTheme="minorHAnsi"/>
        </w:rPr>
      </w:pPr>
      <w:r w:rsidRPr="00405D97">
        <w:rPr>
          <w:rFonts w:asciiTheme="minorHAnsi" w:hAnsiTheme="minorHAnsi"/>
          <w:u w:val="single"/>
        </w:rPr>
        <w:t>Old Business:</w:t>
      </w:r>
      <w:r w:rsidRPr="00405D97">
        <w:rPr>
          <w:rFonts w:asciiTheme="minorHAnsi" w:hAnsiTheme="minorHAnsi"/>
        </w:rPr>
        <w:t xml:space="preserve"> </w:t>
      </w:r>
      <w:r w:rsidR="00A90505">
        <w:rPr>
          <w:rFonts w:asciiTheme="minorHAnsi" w:hAnsiTheme="minorHAnsi"/>
        </w:rPr>
        <w:t>None</w:t>
      </w:r>
    </w:p>
    <w:p w14:paraId="6F953BA7" w14:textId="77777777" w:rsidR="00317791" w:rsidRPr="00317791" w:rsidRDefault="00317791" w:rsidP="00317791">
      <w:pPr>
        <w:pStyle w:val="ListParagraph"/>
        <w:ind w:left="630"/>
        <w:rPr>
          <w:rFonts w:asciiTheme="minorHAnsi" w:hAnsiTheme="minorHAnsi"/>
        </w:rPr>
      </w:pPr>
    </w:p>
    <w:p w14:paraId="2EAE5F3A" w14:textId="086925A1" w:rsidR="004D2668" w:rsidRPr="00CC0C88" w:rsidRDefault="00BD1023" w:rsidP="0029642E">
      <w:pPr>
        <w:rPr>
          <w:rFonts w:asciiTheme="minorHAnsi" w:hAnsiTheme="minorHAnsi"/>
          <w:b/>
        </w:rPr>
      </w:pPr>
      <w:r>
        <w:rPr>
          <w:rFonts w:asciiTheme="minorHAnsi" w:hAnsiTheme="minorHAnsi"/>
        </w:rPr>
        <w:t xml:space="preserve"> </w:t>
      </w:r>
      <w:r w:rsidR="00317791">
        <w:rPr>
          <w:rFonts w:asciiTheme="minorHAnsi" w:hAnsiTheme="minorHAnsi"/>
        </w:rPr>
        <w:t xml:space="preserve">    </w:t>
      </w:r>
      <w:r w:rsidR="009572B1">
        <w:rPr>
          <w:rFonts w:asciiTheme="minorHAnsi" w:hAnsiTheme="minorHAnsi"/>
        </w:rPr>
        <w:t>5</w:t>
      </w:r>
      <w:r w:rsidR="00BA6CBB" w:rsidRPr="00C44D7C">
        <w:rPr>
          <w:rFonts w:asciiTheme="minorHAnsi" w:hAnsiTheme="minorHAnsi"/>
        </w:rPr>
        <w:t xml:space="preserve">.  </w:t>
      </w:r>
      <w:r w:rsidR="000C70B3" w:rsidRPr="00C44D7C">
        <w:rPr>
          <w:rFonts w:asciiTheme="minorHAnsi" w:hAnsiTheme="minorHAnsi"/>
          <w:u w:val="single"/>
        </w:rPr>
        <w:t>New Busines</w:t>
      </w:r>
      <w:r w:rsidR="005635AF" w:rsidRPr="00C44D7C">
        <w:rPr>
          <w:rFonts w:asciiTheme="minorHAnsi" w:hAnsiTheme="minorHAnsi"/>
          <w:u w:val="single"/>
        </w:rPr>
        <w:t>s</w:t>
      </w:r>
    </w:p>
    <w:p w14:paraId="7287F27C" w14:textId="77777777" w:rsidR="00BD1023" w:rsidRPr="00B90407" w:rsidRDefault="005B76C0" w:rsidP="00CC0C88">
      <w:pPr>
        <w:pStyle w:val="ListParagraph"/>
        <w:ind w:left="0"/>
        <w:rPr>
          <w:rFonts w:asciiTheme="minorHAnsi" w:hAnsiTheme="minorHAnsi"/>
        </w:rPr>
      </w:pPr>
      <w:r>
        <w:rPr>
          <w:rFonts w:asciiTheme="minorHAnsi" w:hAnsiTheme="minorHAnsi"/>
        </w:rPr>
        <w:tab/>
      </w:r>
      <w:r w:rsidR="00CC0C88">
        <w:rPr>
          <w:rFonts w:asciiTheme="minorHAnsi" w:hAnsiTheme="minorHAnsi"/>
          <w:b/>
          <w:u w:val="single"/>
        </w:rPr>
        <w:t xml:space="preserve"> </w:t>
      </w:r>
    </w:p>
    <w:p w14:paraId="646E64A6" w14:textId="71561407" w:rsidR="00CC0C88" w:rsidRDefault="00E147FF" w:rsidP="00CC0C88">
      <w:pPr>
        <w:pStyle w:val="ListParagraph"/>
        <w:ind w:left="630"/>
      </w:pPr>
      <w:r>
        <w:rPr>
          <w:b/>
        </w:rPr>
        <w:t xml:space="preserve"> </w:t>
      </w:r>
      <w:r w:rsidR="00CC0C88" w:rsidRPr="00CC0C88">
        <w:rPr>
          <w:b/>
          <w:u w:val="single"/>
        </w:rPr>
        <w:t>Docket</w:t>
      </w:r>
      <w:r w:rsidR="00563709">
        <w:rPr>
          <w:b/>
          <w:u w:val="single"/>
        </w:rPr>
        <w:t xml:space="preserve"> </w:t>
      </w:r>
      <w:r w:rsidR="00CC0C88" w:rsidRPr="00CC0C88">
        <w:rPr>
          <w:b/>
          <w:u w:val="single"/>
        </w:rPr>
        <w:t xml:space="preserve">#: </w:t>
      </w:r>
      <w:r w:rsidR="00D82692" w:rsidRPr="00AC3281">
        <w:rPr>
          <w:bCs/>
        </w:rPr>
        <w:t>BZA-0819-030-R3</w:t>
      </w:r>
      <w:r w:rsidR="00CC0C88">
        <w:rPr>
          <w:b/>
        </w:rPr>
        <w:t xml:space="preserve">              </w:t>
      </w:r>
      <w:r w:rsidR="00405D97">
        <w:rPr>
          <w:b/>
        </w:rPr>
        <w:t xml:space="preserve"> </w:t>
      </w:r>
    </w:p>
    <w:p w14:paraId="7A1819D4" w14:textId="47411B7A" w:rsidR="00CC0C88" w:rsidRPr="00610CDA" w:rsidRDefault="00CC0C88" w:rsidP="00CC0C88">
      <w:pPr>
        <w:rPr>
          <w:rFonts w:asciiTheme="minorHAnsi" w:hAnsiTheme="minorHAnsi"/>
          <w:b/>
        </w:rPr>
      </w:pPr>
      <w:r w:rsidRPr="00E826B9">
        <w:rPr>
          <w:rFonts w:asciiTheme="minorHAnsi" w:hAnsiTheme="minorHAnsi"/>
          <w:b/>
        </w:rPr>
        <w:tab/>
      </w:r>
      <w:r>
        <w:rPr>
          <w:rFonts w:asciiTheme="minorHAnsi" w:hAnsiTheme="minorHAnsi"/>
          <w:b/>
          <w:u w:val="single"/>
        </w:rPr>
        <w:t>Petitioner</w:t>
      </w:r>
      <w:r>
        <w:rPr>
          <w:rFonts w:asciiTheme="minorHAnsi" w:hAnsiTheme="minorHAnsi"/>
          <w:b/>
        </w:rPr>
        <w:t xml:space="preserve">: </w:t>
      </w:r>
      <w:r w:rsidR="005C729F" w:rsidRPr="00AC3281">
        <w:rPr>
          <w:rFonts w:asciiTheme="minorHAnsi" w:hAnsiTheme="minorHAnsi"/>
          <w:bCs/>
        </w:rPr>
        <w:t>Jeff and Amanda Newman</w:t>
      </w:r>
      <w:r>
        <w:rPr>
          <w:rFonts w:asciiTheme="minorHAnsi" w:hAnsiTheme="minorHAnsi"/>
          <w:b/>
        </w:rPr>
        <w:t xml:space="preserve">             </w:t>
      </w:r>
      <w:r w:rsidR="00405D97">
        <w:rPr>
          <w:rFonts w:asciiTheme="minorHAnsi" w:hAnsiTheme="minorHAnsi"/>
          <w:b/>
        </w:rPr>
        <w:t xml:space="preserve"> </w:t>
      </w:r>
    </w:p>
    <w:p w14:paraId="09A3DEF1" w14:textId="7399BBF2" w:rsidR="00CC0C88" w:rsidRDefault="00CC0C88" w:rsidP="00CC0C88">
      <w:pPr>
        <w:rPr>
          <w:rFonts w:asciiTheme="minorHAnsi" w:hAnsiTheme="minorHAnsi"/>
          <w:b/>
        </w:rPr>
      </w:pPr>
      <w:r w:rsidRPr="00E826B9">
        <w:rPr>
          <w:rFonts w:asciiTheme="minorHAnsi" w:hAnsiTheme="minorHAnsi"/>
          <w:b/>
        </w:rPr>
        <w:tab/>
      </w:r>
      <w:r>
        <w:rPr>
          <w:rFonts w:asciiTheme="minorHAnsi" w:hAnsiTheme="minorHAnsi"/>
          <w:b/>
          <w:u w:val="single"/>
        </w:rPr>
        <w:t>Property Address</w:t>
      </w:r>
      <w:r>
        <w:rPr>
          <w:rFonts w:asciiTheme="minorHAnsi" w:hAnsiTheme="minorHAnsi"/>
          <w:b/>
        </w:rPr>
        <w:t xml:space="preserve">:  </w:t>
      </w:r>
      <w:r w:rsidR="005C729F" w:rsidRPr="00AC3281">
        <w:rPr>
          <w:rFonts w:asciiTheme="minorHAnsi" w:hAnsiTheme="minorHAnsi"/>
          <w:bCs/>
        </w:rPr>
        <w:t>1680 Nantucket Dr. Cicero, IN 46034</w:t>
      </w:r>
      <w:r w:rsidR="00405D97">
        <w:rPr>
          <w:rFonts w:asciiTheme="minorHAnsi" w:hAnsiTheme="minorHAnsi"/>
          <w:b/>
        </w:rPr>
        <w:t xml:space="preserve"> </w:t>
      </w:r>
    </w:p>
    <w:p w14:paraId="2D5D5FC9" w14:textId="7A4C4475" w:rsidR="00FD2237" w:rsidRPr="00AC3281" w:rsidRDefault="00CC0C88" w:rsidP="00FD2237">
      <w:pPr>
        <w:rPr>
          <w:rFonts w:asciiTheme="minorHAnsi" w:hAnsiTheme="minorHAnsi"/>
          <w:bCs/>
        </w:rPr>
      </w:pPr>
      <w:r>
        <w:rPr>
          <w:rFonts w:asciiTheme="minorHAnsi" w:hAnsiTheme="minorHAnsi"/>
          <w:b/>
        </w:rPr>
        <w:t xml:space="preserve">               </w:t>
      </w:r>
      <w:r w:rsidR="00FD2237" w:rsidRPr="00AC3281">
        <w:rPr>
          <w:rFonts w:asciiTheme="minorHAnsi" w:hAnsiTheme="minorHAnsi"/>
          <w:bCs/>
        </w:rPr>
        <w:t>A development standards variance request application has been submitted concerning Article 7.5 of the Cicero/Jackson Township Zoning Ordinance in order to: allow the construction of a garage in front of the primary structure, Whereas; Article 7.5 B. AS-02, 3 states “An accessory structure shall only be located to the rear or side of the primary structure.”</w:t>
      </w:r>
    </w:p>
    <w:p w14:paraId="306D2E2A" w14:textId="77777777" w:rsidR="006E1085" w:rsidRDefault="00CC0C88" w:rsidP="00CC0C88">
      <w:pPr>
        <w:rPr>
          <w:rFonts w:asciiTheme="minorHAnsi" w:hAnsiTheme="minorHAnsi"/>
          <w:bCs/>
        </w:rPr>
      </w:pPr>
      <w:r>
        <w:rPr>
          <w:rFonts w:asciiTheme="minorHAnsi" w:hAnsiTheme="minorHAnsi"/>
          <w:b/>
        </w:rPr>
        <w:lastRenderedPageBreak/>
        <w:t xml:space="preserve">     </w:t>
      </w:r>
      <w:r w:rsidR="006E1085">
        <w:rPr>
          <w:rFonts w:asciiTheme="minorHAnsi" w:hAnsiTheme="minorHAnsi"/>
          <w:bCs/>
        </w:rPr>
        <w:t>Chairman Martin welcomed petitioner to address the Board.</w:t>
      </w:r>
    </w:p>
    <w:p w14:paraId="6EAC8004" w14:textId="298C7101" w:rsidR="00CC0C88" w:rsidRDefault="006E1085" w:rsidP="00CC0C88">
      <w:pPr>
        <w:rPr>
          <w:rFonts w:asciiTheme="minorHAnsi" w:hAnsiTheme="minorHAnsi"/>
          <w:bCs/>
        </w:rPr>
      </w:pPr>
      <w:r>
        <w:rPr>
          <w:rFonts w:asciiTheme="minorHAnsi" w:hAnsiTheme="minorHAnsi"/>
          <w:bCs/>
        </w:rPr>
        <w:t xml:space="preserve">     Mr. Jeff Newman moved to area</w:t>
      </w:r>
      <w:r w:rsidR="00FD18B2">
        <w:rPr>
          <w:rFonts w:asciiTheme="minorHAnsi" w:hAnsiTheme="minorHAnsi"/>
          <w:bCs/>
        </w:rPr>
        <w:t xml:space="preserve"> recently</w:t>
      </w:r>
      <w:r>
        <w:rPr>
          <w:rFonts w:asciiTheme="minorHAnsi" w:hAnsiTheme="minorHAnsi"/>
          <w:bCs/>
        </w:rPr>
        <w:t xml:space="preserve">, </w:t>
      </w:r>
      <w:r w:rsidR="00FD18B2">
        <w:rPr>
          <w:rFonts w:asciiTheme="minorHAnsi" w:hAnsiTheme="minorHAnsi"/>
          <w:bCs/>
        </w:rPr>
        <w:t xml:space="preserve">full time resident wanting more storage for seasonal items.  Would like to build a </w:t>
      </w:r>
      <w:r w:rsidR="00E66AD4">
        <w:rPr>
          <w:rFonts w:asciiTheme="minorHAnsi" w:hAnsiTheme="minorHAnsi"/>
          <w:bCs/>
        </w:rPr>
        <w:t>three-car</w:t>
      </w:r>
      <w:r w:rsidR="00FD18B2">
        <w:rPr>
          <w:rFonts w:asciiTheme="minorHAnsi" w:hAnsiTheme="minorHAnsi"/>
          <w:bCs/>
        </w:rPr>
        <w:t xml:space="preserve"> </w:t>
      </w:r>
      <w:r w:rsidR="00FD18B2" w:rsidRPr="000C3D51">
        <w:rPr>
          <w:rFonts w:asciiTheme="minorHAnsi" w:hAnsiTheme="minorHAnsi"/>
          <w:bCs/>
        </w:rPr>
        <w:t>garage</w:t>
      </w:r>
      <w:r w:rsidR="000C3D51" w:rsidRPr="000C3D51">
        <w:rPr>
          <w:rFonts w:asciiTheme="minorHAnsi" w:hAnsiTheme="minorHAnsi"/>
          <w:bCs/>
        </w:rPr>
        <w:t>, monitor used to explain where.</w:t>
      </w:r>
      <w:r w:rsidR="000C3D51">
        <w:rPr>
          <w:rFonts w:asciiTheme="minorHAnsi" w:hAnsiTheme="minorHAnsi"/>
          <w:bCs/>
        </w:rPr>
        <w:t xml:space="preserve">  It is a 24x 36 garage.  </w:t>
      </w:r>
      <w:r w:rsidR="00DC43BE">
        <w:rPr>
          <w:rFonts w:asciiTheme="minorHAnsi" w:hAnsiTheme="minorHAnsi"/>
          <w:bCs/>
        </w:rPr>
        <w:t>Mr. Zell asked if for storage only or will include living areas.  Mr. Newman stated only attic for storage</w:t>
      </w:r>
      <w:r w:rsidR="00EC5E57">
        <w:rPr>
          <w:rFonts w:asciiTheme="minorHAnsi" w:hAnsiTheme="minorHAnsi"/>
          <w:bCs/>
        </w:rPr>
        <w:t xml:space="preserve">.  Question asked about materials being used/matching home.  Mr. Newman stated match the home.  Chairman Martin </w:t>
      </w:r>
      <w:r w:rsidR="00F02E83">
        <w:rPr>
          <w:rFonts w:asciiTheme="minorHAnsi" w:hAnsiTheme="minorHAnsi"/>
          <w:bCs/>
        </w:rPr>
        <w:t xml:space="preserve">asked about materials on outside.  Builder answered same as home, matching as close as possible, pictures included in packet.  </w:t>
      </w:r>
      <w:r w:rsidR="00B72214">
        <w:rPr>
          <w:rFonts w:asciiTheme="minorHAnsi" w:hAnsiTheme="minorHAnsi"/>
          <w:bCs/>
        </w:rPr>
        <w:t>Wood siding and wood trim being used, no vinyl</w:t>
      </w:r>
      <w:r w:rsidR="008D1FAC">
        <w:rPr>
          <w:rFonts w:asciiTheme="minorHAnsi" w:hAnsiTheme="minorHAnsi"/>
          <w:bCs/>
        </w:rPr>
        <w:t xml:space="preserve">, shutters may be the only thing not on the garage.  Mr. Bockoski asked if exterior lighting was anticipated.  Mr. Newman stated </w:t>
      </w:r>
      <w:r w:rsidR="003C1D16">
        <w:rPr>
          <w:rFonts w:asciiTheme="minorHAnsi" w:hAnsiTheme="minorHAnsi"/>
          <w:bCs/>
        </w:rPr>
        <w:t xml:space="preserve">by doors.  Builder added possible soffits in porch area.  Chairman Martin asked if any issues anticipated with grade, water drainage issues.  Chairman Martin asked about setbacks.  Mr. Taylor </w:t>
      </w:r>
      <w:r w:rsidR="00EB3F9B">
        <w:rPr>
          <w:rFonts w:asciiTheme="minorHAnsi" w:hAnsiTheme="minorHAnsi"/>
          <w:bCs/>
        </w:rPr>
        <w:t>stated does not think there will be an issue</w:t>
      </w:r>
      <w:r w:rsidR="00167F5A">
        <w:rPr>
          <w:rFonts w:asciiTheme="minorHAnsi" w:hAnsiTheme="minorHAnsi"/>
          <w:bCs/>
        </w:rPr>
        <w:t>, monitor shown area, 8ft setback to be maintained.  Builder added</w:t>
      </w:r>
      <w:r w:rsidR="00FE3E8A">
        <w:rPr>
          <w:rFonts w:asciiTheme="minorHAnsi" w:hAnsiTheme="minorHAnsi"/>
          <w:bCs/>
        </w:rPr>
        <w:t xml:space="preserve"> foundation to be 8 ft setback, soffit and guttering may exceed, expect 6 ft total.  </w:t>
      </w:r>
      <w:r w:rsidR="00E66AD4">
        <w:rPr>
          <w:rFonts w:asciiTheme="minorHAnsi" w:hAnsiTheme="minorHAnsi"/>
          <w:bCs/>
        </w:rPr>
        <w:t>Verbiage</w:t>
      </w:r>
      <w:r w:rsidR="00B95CAA">
        <w:rPr>
          <w:rFonts w:asciiTheme="minorHAnsi" w:hAnsiTheme="minorHAnsi"/>
          <w:bCs/>
        </w:rPr>
        <w:t xml:space="preserve"> of standards discussed.  </w:t>
      </w:r>
      <w:r w:rsidR="00034067">
        <w:rPr>
          <w:rFonts w:asciiTheme="minorHAnsi" w:hAnsiTheme="minorHAnsi"/>
          <w:bCs/>
        </w:rPr>
        <w:t>Mr. Ravenscroft asked how much of home would be bl</w:t>
      </w:r>
      <w:r w:rsidR="003F1B26">
        <w:rPr>
          <w:rFonts w:asciiTheme="minorHAnsi" w:hAnsiTheme="minorHAnsi"/>
          <w:bCs/>
        </w:rPr>
        <w:t xml:space="preserve">ocked.  Builder answered approximately ½ of home would be blocked.  Chairman Martin asked if any other concerns from </w:t>
      </w:r>
      <w:r w:rsidR="00E57A43">
        <w:rPr>
          <w:rFonts w:asciiTheme="minorHAnsi" w:hAnsiTheme="minorHAnsi"/>
          <w:bCs/>
        </w:rPr>
        <w:t>Mr. Taylor.  None listed.</w:t>
      </w:r>
    </w:p>
    <w:p w14:paraId="4FC5EE44" w14:textId="20DA92FA" w:rsidR="00E57A43" w:rsidRPr="00393EB3" w:rsidRDefault="00E57A43" w:rsidP="00CC0C88">
      <w:pPr>
        <w:rPr>
          <w:rFonts w:asciiTheme="minorHAnsi" w:hAnsiTheme="minorHAnsi"/>
          <w:b/>
        </w:rPr>
      </w:pPr>
      <w:r>
        <w:rPr>
          <w:rFonts w:asciiTheme="minorHAnsi" w:hAnsiTheme="minorHAnsi"/>
          <w:bCs/>
        </w:rPr>
        <w:tab/>
      </w:r>
      <w:r w:rsidRPr="00393EB3">
        <w:rPr>
          <w:rFonts w:asciiTheme="minorHAnsi" w:hAnsiTheme="minorHAnsi"/>
          <w:b/>
        </w:rPr>
        <w:t>Mr. Zell made motion to open public hearing.  Mr. Schrumpf second.  All present in favor.</w:t>
      </w:r>
    </w:p>
    <w:p w14:paraId="7C454381" w14:textId="198F2D21" w:rsidR="00393EB3" w:rsidRPr="00393EB3" w:rsidRDefault="00393EB3" w:rsidP="00CC0C88">
      <w:pPr>
        <w:rPr>
          <w:rFonts w:asciiTheme="minorHAnsi" w:hAnsiTheme="minorHAnsi"/>
          <w:b/>
        </w:rPr>
      </w:pPr>
      <w:r w:rsidRPr="00393EB3">
        <w:rPr>
          <w:rFonts w:asciiTheme="minorHAnsi" w:hAnsiTheme="minorHAnsi"/>
          <w:b/>
        </w:rPr>
        <w:tab/>
        <w:t>No public came forward.</w:t>
      </w:r>
    </w:p>
    <w:p w14:paraId="510B27EF" w14:textId="24C3067C" w:rsidR="00E57A43" w:rsidRDefault="00E57A43" w:rsidP="00CC0C88">
      <w:pPr>
        <w:rPr>
          <w:rFonts w:asciiTheme="minorHAnsi" w:hAnsiTheme="minorHAnsi"/>
          <w:b/>
        </w:rPr>
      </w:pPr>
      <w:r w:rsidRPr="00393EB3">
        <w:rPr>
          <w:rFonts w:asciiTheme="minorHAnsi" w:hAnsiTheme="minorHAnsi"/>
          <w:b/>
        </w:rPr>
        <w:tab/>
        <w:t>Mr. Zell made motion to close public hearing.  Mr. Ravenscroft second.  All present in favor.</w:t>
      </w:r>
    </w:p>
    <w:p w14:paraId="68DC7F10" w14:textId="25D12942" w:rsidR="00393EB3" w:rsidRDefault="00314078" w:rsidP="00CC0C88">
      <w:pPr>
        <w:rPr>
          <w:rFonts w:asciiTheme="minorHAnsi" w:hAnsiTheme="minorHAnsi"/>
          <w:bCs/>
        </w:rPr>
      </w:pPr>
      <w:r>
        <w:rPr>
          <w:rFonts w:asciiTheme="minorHAnsi" w:hAnsiTheme="minorHAnsi"/>
          <w:bCs/>
        </w:rPr>
        <w:t xml:space="preserve">Chairman Martin asked if further questions by board.  Mr. Schrumpf stated after driving past property no concerns, explained several in area have garages in front due to lots backing to water.  </w:t>
      </w:r>
    </w:p>
    <w:p w14:paraId="642883A5" w14:textId="014F3367" w:rsidR="00A07603" w:rsidRDefault="00A07603" w:rsidP="00CC0C88">
      <w:pPr>
        <w:rPr>
          <w:rFonts w:asciiTheme="minorHAnsi" w:hAnsiTheme="minorHAnsi"/>
          <w:bCs/>
        </w:rPr>
      </w:pPr>
    </w:p>
    <w:p w14:paraId="56739D74" w14:textId="6A29C01A" w:rsidR="00A07603" w:rsidRPr="001A3C18" w:rsidRDefault="00A07603" w:rsidP="00CC0C88">
      <w:pPr>
        <w:rPr>
          <w:rFonts w:asciiTheme="minorHAnsi" w:hAnsiTheme="minorHAnsi"/>
          <w:b/>
        </w:rPr>
      </w:pPr>
      <w:r>
        <w:rPr>
          <w:rFonts w:asciiTheme="minorHAnsi" w:hAnsiTheme="minorHAnsi"/>
          <w:bCs/>
        </w:rPr>
        <w:tab/>
      </w:r>
      <w:r w:rsidRPr="001A3C18">
        <w:rPr>
          <w:rFonts w:asciiTheme="minorHAnsi" w:hAnsiTheme="minorHAnsi"/>
          <w:b/>
        </w:rPr>
        <w:t>Mr. Zell made motion to approve</w:t>
      </w:r>
      <w:r w:rsidR="001A3C18" w:rsidRPr="001A3C18">
        <w:rPr>
          <w:rFonts w:asciiTheme="minorHAnsi" w:hAnsiTheme="minorHAnsi"/>
          <w:b/>
        </w:rPr>
        <w:t xml:space="preserve"> BZA-0819-030-R3.  Mr. Bockoski second.</w:t>
      </w:r>
    </w:p>
    <w:p w14:paraId="5EBB8C05" w14:textId="6BBDDB6A" w:rsidR="001A3C18" w:rsidRPr="001A3C18" w:rsidRDefault="001A3C18" w:rsidP="00CC0C88">
      <w:pPr>
        <w:rPr>
          <w:rFonts w:asciiTheme="minorHAnsi" w:hAnsiTheme="minorHAnsi"/>
          <w:b/>
        </w:rPr>
      </w:pPr>
      <w:r w:rsidRPr="001A3C18">
        <w:rPr>
          <w:rFonts w:asciiTheme="minorHAnsi" w:hAnsiTheme="minorHAnsi"/>
          <w:b/>
        </w:rPr>
        <w:t>Mr. Zell-approve, Mr. Bockoski-approve, Mr. Schrumpf-approve, Mr. Ravenscroft-approve, Mr. Martin-approve.  Motion approved 5-0.</w:t>
      </w:r>
    </w:p>
    <w:p w14:paraId="3158CF67" w14:textId="3F0F17F3" w:rsidR="00C1556F" w:rsidRPr="001A3C18" w:rsidRDefault="00C1556F" w:rsidP="00AC3281">
      <w:pPr>
        <w:ind w:firstLine="720"/>
        <w:rPr>
          <w:rFonts w:asciiTheme="minorHAnsi" w:hAnsiTheme="minorHAnsi"/>
          <w:b/>
        </w:rPr>
      </w:pPr>
    </w:p>
    <w:p w14:paraId="37195ED0" w14:textId="74A6B026" w:rsidR="00C1556F" w:rsidRDefault="00C1556F" w:rsidP="00C1556F">
      <w:pPr>
        <w:pStyle w:val="ListParagraph"/>
        <w:ind w:left="630"/>
      </w:pPr>
      <w:bookmarkStart w:id="1" w:name="_Hlk18673311"/>
      <w:r>
        <w:rPr>
          <w:b/>
        </w:rPr>
        <w:t xml:space="preserve">  </w:t>
      </w:r>
      <w:r w:rsidRPr="00CC0C88">
        <w:rPr>
          <w:b/>
          <w:u w:val="single"/>
        </w:rPr>
        <w:t xml:space="preserve">Docket#: </w:t>
      </w:r>
      <w:r w:rsidR="004B2345" w:rsidRPr="004B2345">
        <w:rPr>
          <w:bCs/>
        </w:rPr>
        <w:t>BZA-0819-032-AG</w:t>
      </w:r>
      <w:r w:rsidRPr="004B2345">
        <w:rPr>
          <w:bCs/>
        </w:rPr>
        <w:t xml:space="preserve">  </w:t>
      </w:r>
      <w:r>
        <w:rPr>
          <w:b/>
        </w:rPr>
        <w:t xml:space="preserve">               </w:t>
      </w:r>
      <w:r w:rsidR="00405D97">
        <w:rPr>
          <w:b/>
        </w:rPr>
        <w:t xml:space="preserve"> </w:t>
      </w:r>
    </w:p>
    <w:p w14:paraId="63571479" w14:textId="6B8E97D4" w:rsidR="00C1556F" w:rsidRPr="00610CDA" w:rsidRDefault="00C1556F" w:rsidP="00C1556F">
      <w:pPr>
        <w:rPr>
          <w:rFonts w:asciiTheme="minorHAnsi" w:hAnsiTheme="minorHAnsi"/>
          <w:b/>
        </w:rPr>
      </w:pPr>
      <w:r w:rsidRPr="00E826B9">
        <w:rPr>
          <w:rFonts w:asciiTheme="minorHAnsi" w:hAnsiTheme="minorHAnsi"/>
          <w:b/>
        </w:rPr>
        <w:tab/>
      </w:r>
      <w:r>
        <w:rPr>
          <w:rFonts w:asciiTheme="minorHAnsi" w:hAnsiTheme="minorHAnsi"/>
          <w:b/>
          <w:u w:val="single"/>
        </w:rPr>
        <w:t>Petitioner</w:t>
      </w:r>
      <w:r>
        <w:rPr>
          <w:rFonts w:asciiTheme="minorHAnsi" w:hAnsiTheme="minorHAnsi"/>
          <w:b/>
        </w:rPr>
        <w:t xml:space="preserve">:  </w:t>
      </w:r>
      <w:r w:rsidR="004B2345">
        <w:rPr>
          <w:rFonts w:asciiTheme="minorHAnsi" w:hAnsiTheme="minorHAnsi"/>
          <w:bCs/>
        </w:rPr>
        <w:t>Christina Kirtley</w:t>
      </w:r>
      <w:r>
        <w:rPr>
          <w:rFonts w:asciiTheme="minorHAnsi" w:hAnsiTheme="minorHAnsi"/>
          <w:b/>
        </w:rPr>
        <w:t xml:space="preserve">             </w:t>
      </w:r>
      <w:r w:rsidR="00405D97">
        <w:rPr>
          <w:rFonts w:asciiTheme="minorHAnsi" w:hAnsiTheme="minorHAnsi"/>
          <w:b/>
        </w:rPr>
        <w:t xml:space="preserve"> </w:t>
      </w:r>
    </w:p>
    <w:p w14:paraId="1EB947AA" w14:textId="2CA3B57F" w:rsidR="00C1556F" w:rsidRDefault="00C1556F" w:rsidP="00C1556F">
      <w:pPr>
        <w:rPr>
          <w:rFonts w:asciiTheme="minorHAnsi" w:hAnsiTheme="minorHAnsi"/>
          <w:b/>
        </w:rPr>
      </w:pPr>
      <w:r w:rsidRPr="00E826B9">
        <w:rPr>
          <w:rFonts w:asciiTheme="minorHAnsi" w:hAnsiTheme="minorHAnsi"/>
          <w:b/>
        </w:rPr>
        <w:tab/>
      </w:r>
      <w:r>
        <w:rPr>
          <w:rFonts w:asciiTheme="minorHAnsi" w:hAnsiTheme="minorHAnsi"/>
          <w:b/>
          <w:u w:val="single"/>
        </w:rPr>
        <w:t>Property Address</w:t>
      </w:r>
      <w:r>
        <w:rPr>
          <w:rFonts w:asciiTheme="minorHAnsi" w:hAnsiTheme="minorHAnsi"/>
          <w:b/>
        </w:rPr>
        <w:t xml:space="preserve">: </w:t>
      </w:r>
      <w:r w:rsidR="00244118" w:rsidRPr="00244118">
        <w:rPr>
          <w:rFonts w:asciiTheme="minorHAnsi" w:hAnsiTheme="minorHAnsi"/>
          <w:bCs/>
        </w:rPr>
        <w:t>21992 &amp; 22056 Cammack Rd. Noblesville, IN</w:t>
      </w:r>
      <w:r w:rsidR="00244118">
        <w:rPr>
          <w:rFonts w:asciiTheme="minorHAnsi" w:hAnsiTheme="minorHAnsi"/>
          <w:b/>
        </w:rPr>
        <w:t xml:space="preserve"> </w:t>
      </w:r>
      <w:r w:rsidR="00244118" w:rsidRPr="00DB6BEB">
        <w:rPr>
          <w:rFonts w:asciiTheme="minorHAnsi" w:hAnsiTheme="minorHAnsi"/>
          <w:bCs/>
        </w:rPr>
        <w:t>46062</w:t>
      </w:r>
      <w:r w:rsidRPr="00DB6BEB">
        <w:rPr>
          <w:rFonts w:asciiTheme="minorHAnsi" w:hAnsiTheme="minorHAnsi"/>
          <w:bCs/>
        </w:rPr>
        <w:t xml:space="preserve"> </w:t>
      </w:r>
      <w:r w:rsidR="00405D97">
        <w:rPr>
          <w:rFonts w:asciiTheme="minorHAnsi" w:hAnsiTheme="minorHAnsi"/>
          <w:b/>
        </w:rPr>
        <w:t xml:space="preserve"> </w:t>
      </w:r>
    </w:p>
    <w:bookmarkEnd w:id="1"/>
    <w:p w14:paraId="6F925FD0" w14:textId="4FC3D663" w:rsidR="00303D72" w:rsidRDefault="00C1556F" w:rsidP="00303D72">
      <w:pPr>
        <w:rPr>
          <w:rFonts w:asciiTheme="minorHAnsi" w:eastAsiaTheme="minorHAnsi" w:hAnsiTheme="minorHAnsi"/>
          <w:bCs/>
        </w:rPr>
      </w:pPr>
      <w:r w:rsidRPr="00303D72">
        <w:rPr>
          <w:rFonts w:asciiTheme="minorHAnsi" w:hAnsiTheme="minorHAnsi"/>
          <w:bCs/>
        </w:rPr>
        <w:t xml:space="preserve">               </w:t>
      </w:r>
      <w:r w:rsidR="00303D72" w:rsidRPr="00303D72">
        <w:rPr>
          <w:rFonts w:asciiTheme="minorHAnsi" w:eastAsiaTheme="minorHAnsi" w:hAnsiTheme="minorHAnsi"/>
          <w:bCs/>
        </w:rPr>
        <w:t xml:space="preserve">A Development Standards Variance Request application has been submitted concerning Article 3.2 of the Cicero/Jackson Township Zoning Ordinance in order to: Allow four (4) lots in a minor subdivision to exceed required maximum lot depth to width ratio. Whereas; article 3.2 states that the maximum allowed lot depth is two and one-half (2.5) times the lot width. </w:t>
      </w:r>
    </w:p>
    <w:p w14:paraId="27046890" w14:textId="6F2C128F" w:rsidR="001140E7" w:rsidRDefault="001140E7" w:rsidP="00303D72">
      <w:pPr>
        <w:rPr>
          <w:rFonts w:asciiTheme="minorHAnsi" w:eastAsiaTheme="minorHAnsi" w:hAnsiTheme="minorHAnsi"/>
          <w:bCs/>
        </w:rPr>
      </w:pPr>
    </w:p>
    <w:p w14:paraId="08D0E546" w14:textId="3B8DFFE3" w:rsidR="001140E7" w:rsidRDefault="001140E7" w:rsidP="00303D72">
      <w:pPr>
        <w:rPr>
          <w:rFonts w:asciiTheme="minorHAnsi" w:eastAsiaTheme="minorHAnsi" w:hAnsiTheme="minorHAnsi"/>
          <w:bCs/>
        </w:rPr>
      </w:pPr>
      <w:r>
        <w:rPr>
          <w:rFonts w:asciiTheme="minorHAnsi" w:eastAsiaTheme="minorHAnsi" w:hAnsiTheme="minorHAnsi"/>
          <w:bCs/>
        </w:rPr>
        <w:t>Christina Kirt</w:t>
      </w:r>
      <w:r w:rsidR="00625857">
        <w:rPr>
          <w:rFonts w:asciiTheme="minorHAnsi" w:eastAsiaTheme="minorHAnsi" w:hAnsiTheme="minorHAnsi"/>
          <w:bCs/>
        </w:rPr>
        <w:t>ley property owner</w:t>
      </w:r>
      <w:r w:rsidR="00BF69D1">
        <w:rPr>
          <w:rFonts w:asciiTheme="minorHAnsi" w:eastAsiaTheme="minorHAnsi" w:hAnsiTheme="minorHAnsi"/>
          <w:bCs/>
        </w:rPr>
        <w:t xml:space="preserve"> 2100 Cammack Rd. and</w:t>
      </w:r>
      <w:r w:rsidR="00625857">
        <w:rPr>
          <w:rFonts w:asciiTheme="minorHAnsi" w:eastAsiaTheme="minorHAnsi" w:hAnsiTheme="minorHAnsi"/>
          <w:bCs/>
        </w:rPr>
        <w:t xml:space="preserve">  Nathan Althouse Miller Surveying.</w:t>
      </w:r>
    </w:p>
    <w:p w14:paraId="1EE891CB" w14:textId="77777777" w:rsidR="0097551A" w:rsidRDefault="00BF69D1" w:rsidP="00303D72">
      <w:pPr>
        <w:rPr>
          <w:rFonts w:asciiTheme="minorHAnsi" w:eastAsiaTheme="minorHAnsi" w:hAnsiTheme="minorHAnsi"/>
          <w:bCs/>
        </w:rPr>
      </w:pPr>
      <w:r>
        <w:rPr>
          <w:rFonts w:asciiTheme="minorHAnsi" w:eastAsiaTheme="minorHAnsi" w:hAnsiTheme="minorHAnsi"/>
          <w:bCs/>
        </w:rPr>
        <w:t xml:space="preserve">Mr. Althouse explained </w:t>
      </w:r>
      <w:r w:rsidR="004A61D5">
        <w:rPr>
          <w:rFonts w:asciiTheme="minorHAnsi" w:eastAsiaTheme="minorHAnsi" w:hAnsiTheme="minorHAnsi"/>
          <w:bCs/>
        </w:rPr>
        <w:t>situation of two parcels wanting to split into four lots, monitor was used to explain</w:t>
      </w:r>
      <w:r w:rsidR="002029AF">
        <w:rPr>
          <w:rFonts w:asciiTheme="minorHAnsi" w:eastAsiaTheme="minorHAnsi" w:hAnsiTheme="minorHAnsi"/>
          <w:bCs/>
        </w:rPr>
        <w:t xml:space="preserve"> current landscape.  </w:t>
      </w:r>
      <w:r w:rsidR="001305AA">
        <w:rPr>
          <w:rFonts w:asciiTheme="minorHAnsi" w:eastAsiaTheme="minorHAnsi" w:hAnsiTheme="minorHAnsi"/>
          <w:bCs/>
        </w:rPr>
        <w:t xml:space="preserve">Custom home sites and small farms are the vision.  Explained </w:t>
      </w:r>
      <w:r w:rsidR="00BB7166">
        <w:rPr>
          <w:rFonts w:asciiTheme="minorHAnsi" w:eastAsiaTheme="minorHAnsi" w:hAnsiTheme="minorHAnsi"/>
          <w:bCs/>
        </w:rPr>
        <w:t xml:space="preserve">had seen the Plan Commission with approval based on tonight.  Mr. Althouse added one neighbor present that expressed </w:t>
      </w:r>
      <w:r w:rsidR="00BB7166">
        <w:rPr>
          <w:rFonts w:asciiTheme="minorHAnsi" w:eastAsiaTheme="minorHAnsi" w:hAnsiTheme="minorHAnsi"/>
          <w:bCs/>
        </w:rPr>
        <w:lastRenderedPageBreak/>
        <w:t>concern, resulting in commitment for covenants and restrictions to prevent modular homes</w:t>
      </w:r>
      <w:r w:rsidR="009A1F16">
        <w:rPr>
          <w:rFonts w:asciiTheme="minorHAnsi" w:eastAsiaTheme="minorHAnsi" w:hAnsiTheme="minorHAnsi"/>
          <w:bCs/>
        </w:rPr>
        <w:t xml:space="preserve"> and smaller homes, these are not completed.  The lots are deep and </w:t>
      </w:r>
      <w:r w:rsidR="00561CAA">
        <w:rPr>
          <w:rFonts w:asciiTheme="minorHAnsi" w:eastAsiaTheme="minorHAnsi" w:hAnsiTheme="minorHAnsi"/>
          <w:bCs/>
        </w:rPr>
        <w:t xml:space="preserve">thus the reason for the variance.  Discussion </w:t>
      </w:r>
      <w:r w:rsidR="004E4DFD">
        <w:rPr>
          <w:rFonts w:asciiTheme="minorHAnsi" w:eastAsiaTheme="minorHAnsi" w:hAnsiTheme="minorHAnsi"/>
          <w:bCs/>
        </w:rPr>
        <w:t>on the commitment of covenants</w:t>
      </w:r>
      <w:r w:rsidR="008B46DD">
        <w:rPr>
          <w:rFonts w:asciiTheme="minorHAnsi" w:eastAsiaTheme="minorHAnsi" w:hAnsiTheme="minorHAnsi"/>
          <w:bCs/>
        </w:rPr>
        <w:t xml:space="preserve">.  Mr. Ravenscroft asked about agreement for drive condition.  Mr. Althouse stated it would be </w:t>
      </w:r>
      <w:r w:rsidR="00EB24C9">
        <w:rPr>
          <w:rFonts w:asciiTheme="minorHAnsi" w:eastAsiaTheme="minorHAnsi" w:hAnsiTheme="minorHAnsi"/>
          <w:bCs/>
        </w:rPr>
        <w:t>part of a maintenance agreement.  Mr. Bockoski asked about paving of drives if discussed.  Mr. Taylor answered in a minor subdivisio</w:t>
      </w:r>
      <w:r w:rsidR="0097551A">
        <w:rPr>
          <w:rFonts w:asciiTheme="minorHAnsi" w:eastAsiaTheme="minorHAnsi" w:hAnsiTheme="minorHAnsi"/>
          <w:bCs/>
        </w:rPr>
        <w:t>n, in ag district, ordinances do not allow attaching paving commitments.</w:t>
      </w:r>
    </w:p>
    <w:p w14:paraId="6BE35317" w14:textId="77777777" w:rsidR="00E82311" w:rsidRDefault="0097551A" w:rsidP="00303D72">
      <w:pPr>
        <w:rPr>
          <w:rFonts w:asciiTheme="minorHAnsi" w:eastAsiaTheme="minorHAnsi" w:hAnsiTheme="minorHAnsi"/>
          <w:bCs/>
        </w:rPr>
      </w:pPr>
      <w:r>
        <w:rPr>
          <w:rFonts w:asciiTheme="minorHAnsi" w:eastAsiaTheme="minorHAnsi" w:hAnsiTheme="minorHAnsi"/>
          <w:bCs/>
        </w:rPr>
        <w:t xml:space="preserve">Question on road cuts being approved.  Mr. Althouse stated all ready, exception is distance between </w:t>
      </w:r>
      <w:r w:rsidR="009D3586">
        <w:rPr>
          <w:rFonts w:asciiTheme="minorHAnsi" w:eastAsiaTheme="minorHAnsi" w:hAnsiTheme="minorHAnsi"/>
          <w:bCs/>
        </w:rPr>
        <w:t xml:space="preserve">proposed </w:t>
      </w:r>
      <w:r>
        <w:rPr>
          <w:rFonts w:asciiTheme="minorHAnsi" w:eastAsiaTheme="minorHAnsi" w:hAnsiTheme="minorHAnsi"/>
          <w:bCs/>
        </w:rPr>
        <w:t>drives</w:t>
      </w:r>
      <w:r w:rsidR="009D3586">
        <w:rPr>
          <w:rFonts w:asciiTheme="minorHAnsi" w:eastAsiaTheme="minorHAnsi" w:hAnsiTheme="minorHAnsi"/>
          <w:bCs/>
        </w:rPr>
        <w:t xml:space="preserve"> and will ensure 450 ft is met.  Mr. Bockoski questioned drainage is all ok.  Mr. Taylor stated county has signed off on drainage plan.  </w:t>
      </w:r>
    </w:p>
    <w:p w14:paraId="55FC0997" w14:textId="77777777" w:rsidR="00E82311" w:rsidRDefault="00E82311" w:rsidP="00303D72">
      <w:pPr>
        <w:rPr>
          <w:rFonts w:asciiTheme="minorHAnsi" w:eastAsiaTheme="minorHAnsi" w:hAnsiTheme="minorHAnsi"/>
          <w:bCs/>
        </w:rPr>
      </w:pPr>
    </w:p>
    <w:p w14:paraId="7E0B6D40" w14:textId="77777777" w:rsidR="00E82311" w:rsidRPr="001D201B" w:rsidRDefault="00E82311" w:rsidP="00303D72">
      <w:pPr>
        <w:rPr>
          <w:rFonts w:asciiTheme="minorHAnsi" w:eastAsiaTheme="minorHAnsi" w:hAnsiTheme="minorHAnsi"/>
          <w:b/>
        </w:rPr>
      </w:pPr>
      <w:r w:rsidRPr="001D201B">
        <w:rPr>
          <w:rFonts w:asciiTheme="minorHAnsi" w:eastAsiaTheme="minorHAnsi" w:hAnsiTheme="minorHAnsi"/>
          <w:b/>
        </w:rPr>
        <w:t>Mr. Bockoski made motion to open public hearing.  Mr. Zell second.  All present in favor.</w:t>
      </w:r>
    </w:p>
    <w:p w14:paraId="05992A9E" w14:textId="41F8BECB" w:rsidR="00E82311" w:rsidRPr="001D201B" w:rsidRDefault="001D201B" w:rsidP="00303D72">
      <w:pPr>
        <w:rPr>
          <w:rFonts w:asciiTheme="minorHAnsi" w:eastAsiaTheme="minorHAnsi" w:hAnsiTheme="minorHAnsi"/>
          <w:b/>
        </w:rPr>
      </w:pPr>
      <w:r w:rsidRPr="001D201B">
        <w:rPr>
          <w:rFonts w:asciiTheme="minorHAnsi" w:eastAsiaTheme="minorHAnsi" w:hAnsiTheme="minorHAnsi"/>
          <w:b/>
        </w:rPr>
        <w:t>No public.</w:t>
      </w:r>
    </w:p>
    <w:p w14:paraId="7EBC5480" w14:textId="58093529" w:rsidR="001D201B" w:rsidRDefault="001D201B" w:rsidP="00303D72">
      <w:pPr>
        <w:rPr>
          <w:rFonts w:asciiTheme="minorHAnsi" w:eastAsiaTheme="minorHAnsi" w:hAnsiTheme="minorHAnsi"/>
          <w:bCs/>
        </w:rPr>
      </w:pPr>
      <w:r w:rsidRPr="001D201B">
        <w:rPr>
          <w:rFonts w:asciiTheme="minorHAnsi" w:eastAsiaTheme="minorHAnsi" w:hAnsiTheme="minorHAnsi"/>
          <w:b/>
        </w:rPr>
        <w:t>Mr. Schrumpf made motion to close public hearing.  Mr. Zell second.  All present in favor.</w:t>
      </w:r>
    </w:p>
    <w:p w14:paraId="74495217" w14:textId="3BDF2149" w:rsidR="001D201B" w:rsidRDefault="001D201B" w:rsidP="00303D72">
      <w:pPr>
        <w:rPr>
          <w:rFonts w:asciiTheme="minorHAnsi" w:eastAsiaTheme="minorHAnsi" w:hAnsiTheme="minorHAnsi"/>
          <w:bCs/>
        </w:rPr>
      </w:pPr>
    </w:p>
    <w:p w14:paraId="7A0CBAC4" w14:textId="069BB5BF" w:rsidR="001D201B" w:rsidRDefault="001D201B" w:rsidP="00303D72">
      <w:pPr>
        <w:rPr>
          <w:rFonts w:asciiTheme="minorHAnsi" w:eastAsiaTheme="minorHAnsi" w:hAnsiTheme="minorHAnsi"/>
          <w:bCs/>
        </w:rPr>
      </w:pPr>
      <w:r>
        <w:rPr>
          <w:rFonts w:asciiTheme="minorHAnsi" w:eastAsiaTheme="minorHAnsi" w:hAnsiTheme="minorHAnsi"/>
          <w:bCs/>
        </w:rPr>
        <w:t xml:space="preserve">Mr. Zell </w:t>
      </w:r>
      <w:r w:rsidR="004619C6">
        <w:rPr>
          <w:rFonts w:asciiTheme="minorHAnsi" w:eastAsiaTheme="minorHAnsi" w:hAnsiTheme="minorHAnsi"/>
          <w:bCs/>
        </w:rPr>
        <w:t xml:space="preserve">stated he felt the commitment for covenants should be reinforced.  Mr. Culp pointed out it was part of Plan Commission </w:t>
      </w:r>
      <w:r w:rsidR="00D64D25">
        <w:rPr>
          <w:rFonts w:asciiTheme="minorHAnsi" w:eastAsiaTheme="minorHAnsi" w:hAnsiTheme="minorHAnsi"/>
          <w:bCs/>
        </w:rPr>
        <w:t>approval.</w:t>
      </w:r>
    </w:p>
    <w:p w14:paraId="1E981A9C" w14:textId="4C418B51" w:rsidR="00D64D25" w:rsidRDefault="00D64D25" w:rsidP="00303D72">
      <w:pPr>
        <w:rPr>
          <w:rFonts w:asciiTheme="minorHAnsi" w:eastAsiaTheme="minorHAnsi" w:hAnsiTheme="minorHAnsi"/>
          <w:bCs/>
        </w:rPr>
      </w:pPr>
    </w:p>
    <w:p w14:paraId="098A888F" w14:textId="58C49E9B" w:rsidR="00D64D25" w:rsidRPr="006D48D2" w:rsidRDefault="00B65ED1" w:rsidP="00303D72">
      <w:pPr>
        <w:rPr>
          <w:rFonts w:asciiTheme="minorHAnsi" w:eastAsiaTheme="minorHAnsi" w:hAnsiTheme="minorHAnsi"/>
          <w:b/>
        </w:rPr>
      </w:pPr>
      <w:r w:rsidRPr="006D48D2">
        <w:rPr>
          <w:rFonts w:asciiTheme="minorHAnsi" w:eastAsiaTheme="minorHAnsi" w:hAnsiTheme="minorHAnsi"/>
          <w:b/>
        </w:rPr>
        <w:t>Mr. Schrumpf made motion to approve BZA-0819-32-AG as presented</w:t>
      </w:r>
      <w:r w:rsidR="00377207" w:rsidRPr="006D48D2">
        <w:rPr>
          <w:rFonts w:asciiTheme="minorHAnsi" w:eastAsiaTheme="minorHAnsi" w:hAnsiTheme="minorHAnsi"/>
          <w:b/>
        </w:rPr>
        <w:t xml:space="preserve"> with addition for covenants to be presented for approval</w:t>
      </w:r>
      <w:r w:rsidR="00CB4B23">
        <w:rPr>
          <w:rFonts w:asciiTheme="minorHAnsi" w:eastAsiaTheme="minorHAnsi" w:hAnsiTheme="minorHAnsi"/>
          <w:b/>
        </w:rPr>
        <w:t xml:space="preserve"> to Mr. Taylor</w:t>
      </w:r>
      <w:r w:rsidR="00377207" w:rsidRPr="006D48D2">
        <w:rPr>
          <w:rFonts w:asciiTheme="minorHAnsi" w:eastAsiaTheme="minorHAnsi" w:hAnsiTheme="minorHAnsi"/>
          <w:b/>
        </w:rPr>
        <w:t>.  Mr. Zell second.</w:t>
      </w:r>
    </w:p>
    <w:p w14:paraId="40B8067A" w14:textId="6EDD54F4" w:rsidR="00377207" w:rsidRPr="006D48D2" w:rsidRDefault="00377207" w:rsidP="00303D72">
      <w:pPr>
        <w:rPr>
          <w:rFonts w:asciiTheme="minorHAnsi" w:eastAsiaTheme="minorHAnsi" w:hAnsiTheme="minorHAnsi"/>
          <w:b/>
        </w:rPr>
      </w:pPr>
    </w:p>
    <w:p w14:paraId="3C10FE4A" w14:textId="2732EDCF" w:rsidR="00377207" w:rsidRPr="006D48D2" w:rsidRDefault="00EE3BD9" w:rsidP="00303D72">
      <w:pPr>
        <w:rPr>
          <w:rFonts w:asciiTheme="minorHAnsi" w:eastAsiaTheme="minorHAnsi" w:hAnsiTheme="minorHAnsi"/>
          <w:b/>
        </w:rPr>
      </w:pPr>
      <w:r w:rsidRPr="006D48D2">
        <w:rPr>
          <w:rFonts w:asciiTheme="minorHAnsi" w:eastAsiaTheme="minorHAnsi" w:hAnsiTheme="minorHAnsi"/>
          <w:b/>
        </w:rPr>
        <w:t>Mr. Ravenscroft-approve, Mr. Bockoski</w:t>
      </w:r>
      <w:r w:rsidR="006D48D2" w:rsidRPr="006D48D2">
        <w:rPr>
          <w:rFonts w:asciiTheme="minorHAnsi" w:eastAsiaTheme="minorHAnsi" w:hAnsiTheme="minorHAnsi"/>
          <w:b/>
        </w:rPr>
        <w:t>-</w:t>
      </w:r>
      <w:r w:rsidRPr="006D48D2">
        <w:rPr>
          <w:rFonts w:asciiTheme="minorHAnsi" w:eastAsiaTheme="minorHAnsi" w:hAnsiTheme="minorHAnsi"/>
          <w:b/>
        </w:rPr>
        <w:t>No, Mr. Schrumpf-approve, Mr. Zell-approve, M</w:t>
      </w:r>
      <w:r w:rsidR="006D48D2" w:rsidRPr="006D48D2">
        <w:rPr>
          <w:rFonts w:asciiTheme="minorHAnsi" w:eastAsiaTheme="minorHAnsi" w:hAnsiTheme="minorHAnsi"/>
          <w:b/>
        </w:rPr>
        <w:t xml:space="preserve">r. Martin-approve.  Motion passed 4-1.  </w:t>
      </w:r>
    </w:p>
    <w:p w14:paraId="2E174F6C" w14:textId="176B2C8F" w:rsidR="00303D72" w:rsidRDefault="00096CB7" w:rsidP="00303D72">
      <w:pPr>
        <w:rPr>
          <w:rFonts w:asciiTheme="minorHAnsi" w:eastAsiaTheme="minorHAnsi" w:hAnsiTheme="minorHAnsi"/>
          <w:bCs/>
        </w:rPr>
      </w:pPr>
      <w:r>
        <w:rPr>
          <w:rFonts w:asciiTheme="minorHAnsi" w:eastAsiaTheme="minorHAnsi" w:hAnsiTheme="minorHAnsi"/>
          <w:bCs/>
        </w:rPr>
        <w:t xml:space="preserve"> </w:t>
      </w:r>
    </w:p>
    <w:p w14:paraId="791E4B8D" w14:textId="123550F1" w:rsidR="00096CB7" w:rsidRDefault="00096CB7" w:rsidP="00303D72">
      <w:pPr>
        <w:rPr>
          <w:rFonts w:asciiTheme="minorHAnsi" w:eastAsiaTheme="minorHAnsi" w:hAnsiTheme="minorHAnsi"/>
          <w:bCs/>
        </w:rPr>
      </w:pPr>
    </w:p>
    <w:p w14:paraId="13FCFCB6" w14:textId="079D0005" w:rsidR="00303D72" w:rsidRPr="00303D72" w:rsidRDefault="00CB4B23" w:rsidP="00303D72">
      <w:pPr>
        <w:rPr>
          <w:rFonts w:asciiTheme="minorHAnsi" w:hAnsiTheme="minorHAnsi"/>
          <w:b/>
        </w:rPr>
      </w:pPr>
      <w:bookmarkStart w:id="2" w:name="_Hlk18673553"/>
      <w:r>
        <w:rPr>
          <w:rFonts w:asciiTheme="minorHAnsi" w:hAnsiTheme="minorHAnsi"/>
          <w:b/>
        </w:rPr>
        <w:t xml:space="preserve"> </w:t>
      </w:r>
      <w:r w:rsidR="00C1556F">
        <w:rPr>
          <w:rFonts w:asciiTheme="minorHAnsi" w:hAnsiTheme="minorHAnsi"/>
          <w:b/>
        </w:rPr>
        <w:t xml:space="preserve">            </w:t>
      </w:r>
      <w:r w:rsidR="00303D72" w:rsidRPr="00303D72">
        <w:rPr>
          <w:rFonts w:asciiTheme="minorHAnsi" w:hAnsiTheme="minorHAnsi"/>
          <w:b/>
          <w:u w:val="single"/>
        </w:rPr>
        <w:t xml:space="preserve">Docket#: </w:t>
      </w:r>
      <w:r w:rsidR="00303D72" w:rsidRPr="003071A6">
        <w:rPr>
          <w:rFonts w:asciiTheme="minorHAnsi" w:hAnsiTheme="minorHAnsi"/>
        </w:rPr>
        <w:t>BZA-0819-031-AG</w:t>
      </w:r>
      <w:r w:rsidR="00303D72" w:rsidRPr="00303D72">
        <w:rPr>
          <w:rFonts w:asciiTheme="minorHAnsi" w:hAnsiTheme="minorHAnsi"/>
          <w:b/>
          <w:bCs/>
        </w:rPr>
        <w:t xml:space="preserve">  </w:t>
      </w:r>
      <w:r w:rsidR="00303D72" w:rsidRPr="00303D72">
        <w:rPr>
          <w:rFonts w:asciiTheme="minorHAnsi" w:hAnsiTheme="minorHAnsi"/>
          <w:b/>
        </w:rPr>
        <w:t xml:space="preserve">                </w:t>
      </w:r>
    </w:p>
    <w:p w14:paraId="6B779327" w14:textId="2D9C3EDF" w:rsidR="00303D72" w:rsidRPr="00303D72" w:rsidRDefault="00303D72" w:rsidP="00303D72">
      <w:pPr>
        <w:rPr>
          <w:rFonts w:asciiTheme="minorHAnsi" w:hAnsiTheme="minorHAnsi"/>
          <w:b/>
        </w:rPr>
      </w:pPr>
      <w:r w:rsidRPr="00303D72">
        <w:rPr>
          <w:rFonts w:asciiTheme="minorHAnsi" w:hAnsiTheme="minorHAnsi"/>
          <w:b/>
        </w:rPr>
        <w:tab/>
      </w:r>
      <w:r w:rsidRPr="00303D72">
        <w:rPr>
          <w:rFonts w:asciiTheme="minorHAnsi" w:hAnsiTheme="minorHAnsi"/>
          <w:b/>
          <w:u w:val="single"/>
        </w:rPr>
        <w:t>Petitioner</w:t>
      </w:r>
      <w:r w:rsidRPr="00303D72">
        <w:rPr>
          <w:rFonts w:asciiTheme="minorHAnsi" w:hAnsiTheme="minorHAnsi"/>
          <w:b/>
        </w:rPr>
        <w:t xml:space="preserve">:  </w:t>
      </w:r>
      <w:r w:rsidR="003071A6" w:rsidRPr="003071A6">
        <w:rPr>
          <w:rFonts w:asciiTheme="minorHAnsi" w:hAnsiTheme="minorHAnsi"/>
        </w:rPr>
        <w:t>Marilyn Stafford</w:t>
      </w:r>
      <w:r w:rsidRPr="00303D72">
        <w:rPr>
          <w:rFonts w:asciiTheme="minorHAnsi" w:hAnsiTheme="minorHAnsi"/>
          <w:b/>
        </w:rPr>
        <w:t xml:space="preserve">              </w:t>
      </w:r>
    </w:p>
    <w:p w14:paraId="5CE48633" w14:textId="77777777" w:rsidR="00ED4B8A" w:rsidRDefault="00303D72" w:rsidP="00303D72">
      <w:pPr>
        <w:rPr>
          <w:rFonts w:asciiTheme="minorHAnsi" w:hAnsiTheme="minorHAnsi"/>
          <w:bCs/>
        </w:rPr>
      </w:pPr>
      <w:r w:rsidRPr="00303D72">
        <w:rPr>
          <w:rFonts w:asciiTheme="minorHAnsi" w:hAnsiTheme="minorHAnsi"/>
          <w:b/>
        </w:rPr>
        <w:tab/>
      </w:r>
      <w:r w:rsidRPr="00303D72">
        <w:rPr>
          <w:rFonts w:asciiTheme="minorHAnsi" w:hAnsiTheme="minorHAnsi"/>
          <w:b/>
          <w:u w:val="single"/>
        </w:rPr>
        <w:t>Property Address</w:t>
      </w:r>
      <w:r w:rsidRPr="00303D72">
        <w:rPr>
          <w:rFonts w:asciiTheme="minorHAnsi" w:hAnsiTheme="minorHAnsi"/>
          <w:b/>
        </w:rPr>
        <w:t>:</w:t>
      </w:r>
      <w:r w:rsidR="00C1556F">
        <w:rPr>
          <w:rFonts w:asciiTheme="minorHAnsi" w:hAnsiTheme="minorHAnsi"/>
          <w:b/>
        </w:rPr>
        <w:t xml:space="preserve"> </w:t>
      </w:r>
      <w:r w:rsidR="00F951D3">
        <w:rPr>
          <w:rFonts w:asciiTheme="minorHAnsi" w:hAnsiTheme="minorHAnsi"/>
          <w:bCs/>
        </w:rPr>
        <w:t>0 E. 249</w:t>
      </w:r>
      <w:r w:rsidR="00F951D3" w:rsidRPr="00F951D3">
        <w:rPr>
          <w:rFonts w:asciiTheme="minorHAnsi" w:hAnsiTheme="minorHAnsi"/>
          <w:bCs/>
          <w:vertAlign w:val="superscript"/>
        </w:rPr>
        <w:t>th</w:t>
      </w:r>
      <w:r w:rsidR="00F951D3">
        <w:rPr>
          <w:rFonts w:asciiTheme="minorHAnsi" w:hAnsiTheme="minorHAnsi"/>
          <w:bCs/>
        </w:rPr>
        <w:t xml:space="preserve"> St. Cicero, IN 46034</w:t>
      </w:r>
    </w:p>
    <w:bookmarkEnd w:id="2"/>
    <w:p w14:paraId="4CD25035" w14:textId="5CEA7BB2" w:rsidR="00D03B02" w:rsidRDefault="00ED4B8A" w:rsidP="00D03B02">
      <w:pPr>
        <w:rPr>
          <w:rFonts w:asciiTheme="minorHAnsi" w:eastAsiaTheme="minorHAnsi" w:hAnsiTheme="minorHAnsi"/>
          <w:bCs/>
        </w:rPr>
      </w:pPr>
      <w:r>
        <w:rPr>
          <w:rFonts w:asciiTheme="minorHAnsi" w:hAnsiTheme="minorHAnsi"/>
          <w:bCs/>
        </w:rPr>
        <w:tab/>
      </w:r>
      <w:r w:rsidR="00D03B02" w:rsidRPr="00D03B02">
        <w:rPr>
          <w:rFonts w:asciiTheme="minorHAnsi" w:eastAsiaTheme="minorHAnsi" w:hAnsiTheme="minorHAnsi"/>
          <w:bCs/>
        </w:rPr>
        <w:t xml:space="preserve">A Development Variance Request application has been submitted concerning Article 3.2 of the Cicero/Jackson Township Zoning Ordinance in order to: Allow a minimum road frontage of approximately one hundred sixty (160) Feet. Whereas; Article 3.2 requires a minimum of one hundred eighty (180) feet of road frontage. </w:t>
      </w:r>
    </w:p>
    <w:p w14:paraId="2A984A56" w14:textId="77777777" w:rsidR="006C2D37" w:rsidRPr="00D03B02" w:rsidRDefault="006C2D37" w:rsidP="00D03B02">
      <w:pPr>
        <w:rPr>
          <w:rFonts w:asciiTheme="minorHAnsi" w:eastAsiaTheme="minorHAnsi" w:hAnsiTheme="minorHAnsi"/>
          <w:bCs/>
        </w:rPr>
      </w:pPr>
    </w:p>
    <w:p w14:paraId="44FF1934" w14:textId="1904C595" w:rsidR="00C1556F" w:rsidRDefault="00CE62CC" w:rsidP="00303D72">
      <w:pPr>
        <w:rPr>
          <w:rFonts w:asciiTheme="minorHAnsi" w:hAnsiTheme="minorHAnsi"/>
          <w:b/>
        </w:rPr>
      </w:pPr>
      <w:r>
        <w:rPr>
          <w:rFonts w:asciiTheme="minorHAnsi" w:hAnsiTheme="minorHAnsi"/>
          <w:bCs/>
        </w:rPr>
        <w:t xml:space="preserve">Chairman Martin welcomed petitioner to front.  Mrs. Stafford on vacation, daughter </w:t>
      </w:r>
      <w:r w:rsidR="00023B91">
        <w:rPr>
          <w:rFonts w:asciiTheme="minorHAnsi" w:hAnsiTheme="minorHAnsi"/>
          <w:bCs/>
        </w:rPr>
        <w:t>here on behalf.  POA confirmed.</w:t>
      </w:r>
      <w:r w:rsidR="00C1556F">
        <w:rPr>
          <w:rFonts w:asciiTheme="minorHAnsi" w:hAnsiTheme="minorHAnsi"/>
          <w:b/>
        </w:rPr>
        <w:t xml:space="preserve">              </w:t>
      </w:r>
      <w:r w:rsidR="00405D97">
        <w:rPr>
          <w:rFonts w:asciiTheme="minorHAnsi" w:hAnsiTheme="minorHAnsi"/>
          <w:b/>
        </w:rPr>
        <w:t xml:space="preserve"> </w:t>
      </w:r>
    </w:p>
    <w:p w14:paraId="42B60737" w14:textId="4FB9BF4B" w:rsidR="006C2D37" w:rsidRDefault="008121BC" w:rsidP="00C938ED">
      <w:pPr>
        <w:rPr>
          <w:rFonts w:cs="Calibri"/>
          <w:color w:val="000000"/>
          <w:lang w:bidi="ar-SA"/>
        </w:rPr>
      </w:pPr>
      <w:r>
        <w:rPr>
          <w:rFonts w:cs="Calibri"/>
          <w:color w:val="000000"/>
          <w:lang w:bidi="ar-SA"/>
        </w:rPr>
        <w:t xml:space="preserve">Monica Osbourne 19809 Six Points Road Sheridan, </w:t>
      </w:r>
      <w:r w:rsidR="00CE62CC">
        <w:rPr>
          <w:rFonts w:cs="Calibri"/>
          <w:color w:val="000000"/>
          <w:lang w:bidi="ar-SA"/>
        </w:rPr>
        <w:t>Kyle Osbourne</w:t>
      </w:r>
      <w:r w:rsidR="00023B91">
        <w:rPr>
          <w:rFonts w:cs="Calibri"/>
          <w:color w:val="000000"/>
          <w:lang w:bidi="ar-SA"/>
        </w:rPr>
        <w:t xml:space="preserve"> 19809 Six Points. Rd.  Chairman Martin asked for explanation of project.</w:t>
      </w:r>
      <w:r w:rsidR="002D6B00">
        <w:rPr>
          <w:rFonts w:cs="Calibri"/>
          <w:color w:val="000000"/>
          <w:lang w:bidi="ar-SA"/>
        </w:rPr>
        <w:t xml:space="preserve">  Mrs. Osbourne stated wanting to build a </w:t>
      </w:r>
      <w:r w:rsidR="00C62AC6">
        <w:rPr>
          <w:rFonts w:cs="Calibri"/>
          <w:color w:val="000000"/>
          <w:lang w:bidi="ar-SA"/>
        </w:rPr>
        <w:t>single-family</w:t>
      </w:r>
      <w:r w:rsidR="002D6B00">
        <w:rPr>
          <w:rFonts w:cs="Calibri"/>
          <w:color w:val="000000"/>
          <w:lang w:bidi="ar-SA"/>
        </w:rPr>
        <w:t xml:space="preserve"> home on this property. </w:t>
      </w:r>
    </w:p>
    <w:p w14:paraId="33F0EBD5" w14:textId="77777777" w:rsidR="00277E7A" w:rsidRDefault="006C2D37" w:rsidP="00C938ED">
      <w:pPr>
        <w:rPr>
          <w:rFonts w:cs="Calibri"/>
          <w:color w:val="000000"/>
          <w:lang w:bidi="ar-SA"/>
        </w:rPr>
      </w:pPr>
      <w:r>
        <w:rPr>
          <w:rFonts w:cs="Calibri"/>
          <w:color w:val="000000"/>
          <w:lang w:bidi="ar-SA"/>
        </w:rPr>
        <w:lastRenderedPageBreak/>
        <w:t xml:space="preserve">Chairman Martin asked for visual from Mr. Taylor.  </w:t>
      </w:r>
      <w:r w:rsidR="000B7D9B">
        <w:rPr>
          <w:rFonts w:cs="Calibri"/>
          <w:color w:val="000000"/>
          <w:lang w:bidi="ar-SA"/>
        </w:rPr>
        <w:t xml:space="preserve">Chairman Martin asked </w:t>
      </w:r>
      <w:r w:rsidR="00277E7A">
        <w:rPr>
          <w:rFonts w:cs="Calibri"/>
          <w:color w:val="000000"/>
          <w:lang w:bidi="ar-SA"/>
        </w:rPr>
        <w:t>where</w:t>
      </w:r>
      <w:r w:rsidR="000B7D9B">
        <w:rPr>
          <w:rFonts w:cs="Calibri"/>
          <w:color w:val="000000"/>
          <w:lang w:bidi="ar-SA"/>
        </w:rPr>
        <w:t xml:space="preserve"> approximate location</w:t>
      </w:r>
      <w:r w:rsidR="00277E7A">
        <w:rPr>
          <w:rFonts w:cs="Calibri"/>
          <w:color w:val="000000"/>
          <w:lang w:bidi="ar-SA"/>
        </w:rPr>
        <w:t xml:space="preserve"> of home would be located.  Mr. Osbourne approached and explained drive and home locations to the Board.</w:t>
      </w:r>
    </w:p>
    <w:p w14:paraId="3B6D066D" w14:textId="566BA059" w:rsidR="009627B7" w:rsidRDefault="0033150E" w:rsidP="00C938ED">
      <w:pPr>
        <w:rPr>
          <w:rFonts w:cs="Calibri"/>
          <w:color w:val="000000"/>
          <w:lang w:bidi="ar-SA"/>
        </w:rPr>
      </w:pPr>
      <w:r>
        <w:rPr>
          <w:rFonts w:cs="Calibri"/>
          <w:color w:val="000000"/>
          <w:lang w:bidi="ar-SA"/>
        </w:rPr>
        <w:t xml:space="preserve">Chairman Martin asked if approached county for road cuts.  Mr. Osbourne stated have approval for road cuts, drainage </w:t>
      </w:r>
      <w:r w:rsidR="00C62AC6">
        <w:rPr>
          <w:rFonts w:cs="Calibri"/>
          <w:color w:val="000000"/>
          <w:lang w:bidi="ar-SA"/>
        </w:rPr>
        <w:t>cleared,</w:t>
      </w:r>
      <w:r w:rsidR="006647D1">
        <w:rPr>
          <w:rFonts w:cs="Calibri"/>
          <w:color w:val="000000"/>
          <w:lang w:bidi="ar-SA"/>
        </w:rPr>
        <w:t xml:space="preserve"> and septic cleared.  Mr. Taylor added, documentation received.  </w:t>
      </w:r>
    </w:p>
    <w:p w14:paraId="691E2A57" w14:textId="77777777" w:rsidR="009627B7" w:rsidRDefault="009627B7" w:rsidP="00C938ED">
      <w:pPr>
        <w:rPr>
          <w:rFonts w:cs="Calibri"/>
          <w:color w:val="000000"/>
          <w:lang w:bidi="ar-SA"/>
        </w:rPr>
      </w:pPr>
    </w:p>
    <w:p w14:paraId="192E4E0D" w14:textId="0872EE23" w:rsidR="009627B7" w:rsidRPr="002E5FE7" w:rsidRDefault="009627B7" w:rsidP="00C938ED">
      <w:pPr>
        <w:rPr>
          <w:rFonts w:cs="Calibri"/>
          <w:b/>
          <w:bCs/>
          <w:color w:val="000000"/>
          <w:lang w:bidi="ar-SA"/>
        </w:rPr>
      </w:pPr>
      <w:r w:rsidRPr="002E5FE7">
        <w:rPr>
          <w:rFonts w:cs="Calibri"/>
          <w:b/>
          <w:bCs/>
          <w:color w:val="000000"/>
          <w:lang w:bidi="ar-SA"/>
        </w:rPr>
        <w:t>Mr. Zell made motion to open public hearing for BZA-0819-03</w:t>
      </w:r>
      <w:r w:rsidR="009041B2">
        <w:rPr>
          <w:rFonts w:cs="Calibri"/>
          <w:b/>
          <w:bCs/>
          <w:color w:val="000000"/>
          <w:lang w:bidi="ar-SA"/>
        </w:rPr>
        <w:t>1</w:t>
      </w:r>
      <w:r w:rsidRPr="002E5FE7">
        <w:rPr>
          <w:rFonts w:cs="Calibri"/>
          <w:b/>
          <w:bCs/>
          <w:color w:val="000000"/>
          <w:lang w:bidi="ar-SA"/>
        </w:rPr>
        <w:t>-AG</w:t>
      </w:r>
      <w:r w:rsidR="00A40102">
        <w:rPr>
          <w:rFonts w:cs="Calibri"/>
          <w:b/>
          <w:bCs/>
          <w:color w:val="000000"/>
          <w:lang w:bidi="ar-SA"/>
        </w:rPr>
        <w:t xml:space="preserve"> specifically.</w:t>
      </w:r>
      <w:r w:rsidRPr="002E5FE7">
        <w:rPr>
          <w:rFonts w:cs="Calibri"/>
          <w:b/>
          <w:bCs/>
          <w:color w:val="000000"/>
          <w:lang w:bidi="ar-SA"/>
        </w:rPr>
        <w:t xml:space="preserve">  Mr. Ravenscroft</w:t>
      </w:r>
      <w:r w:rsidR="002E5FE7" w:rsidRPr="002E5FE7">
        <w:rPr>
          <w:rFonts w:cs="Calibri"/>
          <w:b/>
          <w:bCs/>
          <w:color w:val="000000"/>
          <w:lang w:bidi="ar-SA"/>
        </w:rPr>
        <w:t xml:space="preserve"> second.  All present in favor.  </w:t>
      </w:r>
    </w:p>
    <w:p w14:paraId="461B1E3F" w14:textId="77777777" w:rsidR="009627B7" w:rsidRDefault="009627B7" w:rsidP="00C938ED">
      <w:pPr>
        <w:rPr>
          <w:rFonts w:cs="Calibri"/>
          <w:color w:val="000000"/>
          <w:lang w:bidi="ar-SA"/>
        </w:rPr>
      </w:pPr>
    </w:p>
    <w:p w14:paraId="018B200C" w14:textId="77777777" w:rsidR="00257480" w:rsidRDefault="009627B7" w:rsidP="00C938ED">
      <w:pPr>
        <w:rPr>
          <w:rFonts w:cs="Calibri"/>
          <w:color w:val="000000"/>
          <w:lang w:bidi="ar-SA"/>
        </w:rPr>
      </w:pPr>
      <w:r>
        <w:rPr>
          <w:rFonts w:cs="Calibri"/>
          <w:color w:val="000000"/>
          <w:lang w:bidi="ar-SA"/>
        </w:rPr>
        <w:t>Steve and P</w:t>
      </w:r>
      <w:r w:rsidR="002E5FE7">
        <w:rPr>
          <w:rFonts w:cs="Calibri"/>
          <w:color w:val="000000"/>
          <w:lang w:bidi="ar-SA"/>
        </w:rPr>
        <w:t>atty Palmer</w:t>
      </w:r>
      <w:r w:rsidR="00A40102">
        <w:rPr>
          <w:rFonts w:cs="Calibri"/>
          <w:color w:val="000000"/>
          <w:lang w:bidi="ar-SA"/>
        </w:rPr>
        <w:t xml:space="preserve">  </w:t>
      </w:r>
      <w:r w:rsidR="00D96DC0">
        <w:rPr>
          <w:rFonts w:cs="Calibri"/>
          <w:color w:val="000000"/>
          <w:lang w:bidi="ar-SA"/>
        </w:rPr>
        <w:t>1945 E. 249</w:t>
      </w:r>
      <w:r w:rsidR="00D96DC0" w:rsidRPr="00D96DC0">
        <w:rPr>
          <w:rFonts w:cs="Calibri"/>
          <w:color w:val="000000"/>
          <w:vertAlign w:val="superscript"/>
          <w:lang w:bidi="ar-SA"/>
        </w:rPr>
        <w:t>th</w:t>
      </w:r>
      <w:r w:rsidR="00D96DC0">
        <w:rPr>
          <w:rFonts w:cs="Calibri"/>
          <w:color w:val="000000"/>
          <w:lang w:bidi="ar-SA"/>
        </w:rPr>
        <w:t xml:space="preserve"> St.  l</w:t>
      </w:r>
      <w:r w:rsidR="00257480">
        <w:rPr>
          <w:rFonts w:cs="Calibri"/>
          <w:color w:val="000000"/>
          <w:lang w:bidi="ar-SA"/>
        </w:rPr>
        <w:t>i</w:t>
      </w:r>
      <w:r w:rsidR="00D96DC0">
        <w:rPr>
          <w:rFonts w:cs="Calibri"/>
          <w:color w:val="000000"/>
          <w:lang w:bidi="ar-SA"/>
        </w:rPr>
        <w:t xml:space="preserve">ve next door.  </w:t>
      </w:r>
      <w:r w:rsidR="00257480">
        <w:rPr>
          <w:rFonts w:cs="Calibri"/>
          <w:color w:val="000000"/>
          <w:lang w:bidi="ar-SA"/>
        </w:rPr>
        <w:t xml:space="preserve">First question is the position of the drive.  Mr. Osbourne answered 25 ft from drive. </w:t>
      </w:r>
    </w:p>
    <w:p w14:paraId="62696EF3" w14:textId="77777777" w:rsidR="00257480" w:rsidRDefault="00257480" w:rsidP="00C938ED">
      <w:pPr>
        <w:rPr>
          <w:rFonts w:cs="Calibri"/>
          <w:color w:val="000000"/>
          <w:lang w:bidi="ar-SA"/>
        </w:rPr>
      </w:pPr>
    </w:p>
    <w:p w14:paraId="623A5467" w14:textId="77777777" w:rsidR="005E75B2" w:rsidRDefault="00257480" w:rsidP="00C938ED">
      <w:pPr>
        <w:rPr>
          <w:rFonts w:asciiTheme="minorHAnsi" w:hAnsiTheme="minorHAnsi"/>
          <w:b/>
        </w:rPr>
      </w:pPr>
      <w:r w:rsidRPr="00257480">
        <w:rPr>
          <w:rFonts w:cs="Calibri"/>
          <w:b/>
          <w:bCs/>
          <w:color w:val="000000"/>
          <w:lang w:bidi="ar-SA"/>
        </w:rPr>
        <w:t>Mr. Zell made motion to close public hearing.  Mr. Bockoski second.  All present in favor.</w:t>
      </w:r>
      <w:r w:rsidR="006C2D37" w:rsidRPr="00257480">
        <w:rPr>
          <w:rFonts w:cs="Calibri"/>
          <w:b/>
          <w:bCs/>
          <w:color w:val="000000"/>
          <w:lang w:bidi="ar-SA"/>
        </w:rPr>
        <w:t xml:space="preserve"> </w:t>
      </w:r>
      <w:r w:rsidR="002D6B00" w:rsidRPr="00257480">
        <w:rPr>
          <w:rFonts w:cs="Calibri"/>
          <w:b/>
          <w:bCs/>
          <w:color w:val="000000"/>
          <w:lang w:bidi="ar-SA"/>
        </w:rPr>
        <w:t xml:space="preserve"> </w:t>
      </w:r>
    </w:p>
    <w:p w14:paraId="6C5276A8" w14:textId="666F45DF" w:rsidR="005E75B2" w:rsidRDefault="005E75B2" w:rsidP="00C938ED">
      <w:pPr>
        <w:rPr>
          <w:rFonts w:asciiTheme="minorHAnsi" w:hAnsiTheme="minorHAnsi"/>
          <w:bCs/>
        </w:rPr>
      </w:pPr>
      <w:r>
        <w:rPr>
          <w:rFonts w:asciiTheme="minorHAnsi" w:hAnsiTheme="minorHAnsi"/>
          <w:bCs/>
        </w:rPr>
        <w:t>Chairman Martin asked if further questions, or any concerns from Mr. Taylor.  None presented.</w:t>
      </w:r>
    </w:p>
    <w:p w14:paraId="55D861EA" w14:textId="77777777" w:rsidR="009041B2" w:rsidRDefault="009041B2" w:rsidP="00C938ED">
      <w:pPr>
        <w:rPr>
          <w:rFonts w:asciiTheme="minorHAnsi" w:hAnsiTheme="minorHAnsi"/>
          <w:bCs/>
        </w:rPr>
      </w:pPr>
    </w:p>
    <w:p w14:paraId="397692AD" w14:textId="77777777" w:rsidR="00C40701" w:rsidRPr="00C40701" w:rsidRDefault="005E75B2" w:rsidP="00C938ED">
      <w:pPr>
        <w:rPr>
          <w:rFonts w:asciiTheme="minorHAnsi" w:hAnsiTheme="minorHAnsi"/>
          <w:b/>
        </w:rPr>
      </w:pPr>
      <w:r w:rsidRPr="00C40701">
        <w:rPr>
          <w:rFonts w:asciiTheme="minorHAnsi" w:hAnsiTheme="minorHAnsi"/>
          <w:b/>
        </w:rPr>
        <w:t>Mr. Schrumpf made motion to approve BZA-0819-</w:t>
      </w:r>
      <w:r w:rsidR="009041B2" w:rsidRPr="00C40701">
        <w:rPr>
          <w:rFonts w:asciiTheme="minorHAnsi" w:hAnsiTheme="minorHAnsi"/>
          <w:b/>
        </w:rPr>
        <w:t>031-AG</w:t>
      </w:r>
      <w:r w:rsidR="00C40701" w:rsidRPr="00C40701">
        <w:rPr>
          <w:rFonts w:asciiTheme="minorHAnsi" w:hAnsiTheme="minorHAnsi"/>
          <w:b/>
        </w:rPr>
        <w:t xml:space="preserve"> as presented.  Mr. Zell second.  </w:t>
      </w:r>
    </w:p>
    <w:p w14:paraId="0976AE92" w14:textId="59668757" w:rsidR="00C1556F" w:rsidRPr="00C40701" w:rsidRDefault="00C40701" w:rsidP="00C938ED">
      <w:pPr>
        <w:rPr>
          <w:rFonts w:asciiTheme="minorHAnsi" w:hAnsiTheme="minorHAnsi"/>
          <w:b/>
        </w:rPr>
      </w:pPr>
      <w:r w:rsidRPr="00C40701">
        <w:rPr>
          <w:rFonts w:asciiTheme="minorHAnsi" w:hAnsiTheme="minorHAnsi"/>
          <w:b/>
        </w:rPr>
        <w:t>Mr. Schrumpf-approve, Mr. Bockoski-approve, Mr. Ravenscroft-approve, Mr. Zell-approve, Mr. Martin-approve.  Motion passed 5-0.</w:t>
      </w:r>
      <w:r w:rsidR="002D6B00" w:rsidRPr="00C40701">
        <w:rPr>
          <w:rFonts w:asciiTheme="minorHAnsi" w:hAnsiTheme="minorHAnsi"/>
          <w:b/>
        </w:rPr>
        <w:t xml:space="preserve">              </w:t>
      </w:r>
    </w:p>
    <w:p w14:paraId="3ACE7108" w14:textId="17356367" w:rsidR="000B66E7" w:rsidRDefault="00DB6BEB" w:rsidP="00ED4B8A">
      <w:pPr>
        <w:rPr>
          <w:rFonts w:asciiTheme="minorHAnsi" w:hAnsiTheme="minorHAnsi"/>
          <w:b/>
        </w:rPr>
      </w:pPr>
      <w:r>
        <w:rPr>
          <w:rFonts w:asciiTheme="minorHAnsi" w:hAnsiTheme="minorHAnsi"/>
          <w:b/>
        </w:rPr>
        <w:tab/>
      </w:r>
    </w:p>
    <w:p w14:paraId="1233665C" w14:textId="5E7B7C81" w:rsidR="00ED4B8A" w:rsidRPr="00303D72" w:rsidRDefault="00DB6BEB" w:rsidP="000B66E7">
      <w:pPr>
        <w:ind w:firstLine="720"/>
        <w:rPr>
          <w:rFonts w:asciiTheme="minorHAnsi" w:hAnsiTheme="minorHAnsi"/>
          <w:b/>
        </w:rPr>
      </w:pPr>
      <w:bookmarkStart w:id="3" w:name="_Hlk18673749"/>
      <w:r>
        <w:rPr>
          <w:rFonts w:asciiTheme="minorHAnsi" w:hAnsiTheme="minorHAnsi"/>
          <w:b/>
        </w:rPr>
        <w:t xml:space="preserve"> </w:t>
      </w:r>
      <w:r w:rsidR="00ED4B8A" w:rsidRPr="00303D72">
        <w:rPr>
          <w:rFonts w:asciiTheme="minorHAnsi" w:hAnsiTheme="minorHAnsi"/>
          <w:b/>
          <w:u w:val="single"/>
        </w:rPr>
        <w:t xml:space="preserve">Docket#: </w:t>
      </w:r>
      <w:r w:rsidR="00ED4B8A" w:rsidRPr="003071A6">
        <w:rPr>
          <w:rFonts w:asciiTheme="minorHAnsi" w:hAnsiTheme="minorHAnsi"/>
        </w:rPr>
        <w:t>BZA-0819-03</w:t>
      </w:r>
      <w:r w:rsidR="003013C1">
        <w:rPr>
          <w:rFonts w:asciiTheme="minorHAnsi" w:hAnsiTheme="minorHAnsi"/>
        </w:rPr>
        <w:t>3</w:t>
      </w:r>
      <w:r w:rsidR="00ED4B8A" w:rsidRPr="003071A6">
        <w:rPr>
          <w:rFonts w:asciiTheme="minorHAnsi" w:hAnsiTheme="minorHAnsi"/>
        </w:rPr>
        <w:t>-AG</w:t>
      </w:r>
      <w:r w:rsidR="00ED4B8A" w:rsidRPr="00303D72">
        <w:rPr>
          <w:rFonts w:asciiTheme="minorHAnsi" w:hAnsiTheme="minorHAnsi"/>
          <w:b/>
          <w:bCs/>
        </w:rPr>
        <w:t xml:space="preserve">  </w:t>
      </w:r>
      <w:r w:rsidR="00ED4B8A" w:rsidRPr="00303D72">
        <w:rPr>
          <w:rFonts w:asciiTheme="minorHAnsi" w:hAnsiTheme="minorHAnsi"/>
          <w:b/>
        </w:rPr>
        <w:t xml:space="preserve">                </w:t>
      </w:r>
    </w:p>
    <w:p w14:paraId="58EA8906" w14:textId="648DC2BF" w:rsidR="00ED4B8A" w:rsidRPr="00303D72" w:rsidRDefault="00ED4B8A" w:rsidP="00ED4B8A">
      <w:pPr>
        <w:rPr>
          <w:rFonts w:asciiTheme="minorHAnsi" w:hAnsiTheme="minorHAnsi"/>
          <w:b/>
        </w:rPr>
      </w:pPr>
      <w:r w:rsidRPr="00303D72">
        <w:rPr>
          <w:rFonts w:asciiTheme="minorHAnsi" w:hAnsiTheme="minorHAnsi"/>
          <w:b/>
        </w:rPr>
        <w:tab/>
      </w:r>
      <w:r>
        <w:rPr>
          <w:rFonts w:asciiTheme="minorHAnsi" w:hAnsiTheme="minorHAnsi"/>
          <w:b/>
        </w:rPr>
        <w:t xml:space="preserve"> </w:t>
      </w:r>
      <w:r w:rsidRPr="00303D72">
        <w:rPr>
          <w:rFonts w:asciiTheme="minorHAnsi" w:hAnsiTheme="minorHAnsi"/>
          <w:b/>
          <w:u w:val="single"/>
        </w:rPr>
        <w:t>Petitioner</w:t>
      </w:r>
      <w:r w:rsidRPr="00303D72">
        <w:rPr>
          <w:rFonts w:asciiTheme="minorHAnsi" w:hAnsiTheme="minorHAnsi"/>
          <w:b/>
        </w:rPr>
        <w:t xml:space="preserve">:  </w:t>
      </w:r>
      <w:r w:rsidRPr="003071A6">
        <w:rPr>
          <w:rFonts w:asciiTheme="minorHAnsi" w:hAnsiTheme="minorHAnsi"/>
        </w:rPr>
        <w:t>Marilyn Stafford</w:t>
      </w:r>
      <w:r w:rsidRPr="00303D72">
        <w:rPr>
          <w:rFonts w:asciiTheme="minorHAnsi" w:hAnsiTheme="minorHAnsi"/>
          <w:b/>
        </w:rPr>
        <w:t xml:space="preserve">              </w:t>
      </w:r>
    </w:p>
    <w:p w14:paraId="38978E76" w14:textId="2D74F912" w:rsidR="00ED4B8A" w:rsidRDefault="00ED4B8A" w:rsidP="00ED4B8A">
      <w:pPr>
        <w:rPr>
          <w:rFonts w:asciiTheme="minorHAnsi" w:hAnsiTheme="minorHAnsi"/>
          <w:bCs/>
        </w:rPr>
      </w:pPr>
      <w:r w:rsidRPr="00303D72">
        <w:rPr>
          <w:rFonts w:asciiTheme="minorHAnsi" w:hAnsiTheme="minorHAnsi"/>
          <w:b/>
        </w:rPr>
        <w:tab/>
      </w:r>
      <w:r>
        <w:rPr>
          <w:rFonts w:asciiTheme="minorHAnsi" w:hAnsiTheme="minorHAnsi"/>
          <w:b/>
        </w:rPr>
        <w:t xml:space="preserve"> </w:t>
      </w:r>
      <w:r w:rsidRPr="00303D72">
        <w:rPr>
          <w:rFonts w:asciiTheme="minorHAnsi" w:hAnsiTheme="minorHAnsi"/>
          <w:b/>
          <w:u w:val="single"/>
        </w:rPr>
        <w:t>Property Address</w:t>
      </w:r>
      <w:r w:rsidRPr="00303D72">
        <w:rPr>
          <w:rFonts w:asciiTheme="minorHAnsi" w:hAnsiTheme="minorHAnsi"/>
          <w:b/>
        </w:rPr>
        <w:t>:</w:t>
      </w:r>
      <w:r>
        <w:rPr>
          <w:rFonts w:asciiTheme="minorHAnsi" w:hAnsiTheme="minorHAnsi"/>
          <w:b/>
        </w:rPr>
        <w:t xml:space="preserve"> </w:t>
      </w:r>
      <w:r>
        <w:rPr>
          <w:rFonts w:asciiTheme="minorHAnsi" w:hAnsiTheme="minorHAnsi"/>
          <w:bCs/>
        </w:rPr>
        <w:t>0 E. 249</w:t>
      </w:r>
      <w:r w:rsidRPr="00F951D3">
        <w:rPr>
          <w:rFonts w:asciiTheme="minorHAnsi" w:hAnsiTheme="minorHAnsi"/>
          <w:bCs/>
          <w:vertAlign w:val="superscript"/>
        </w:rPr>
        <w:t>th</w:t>
      </w:r>
      <w:r>
        <w:rPr>
          <w:rFonts w:asciiTheme="minorHAnsi" w:hAnsiTheme="minorHAnsi"/>
          <w:bCs/>
        </w:rPr>
        <w:t xml:space="preserve"> St. Cicero, IN 46034</w:t>
      </w:r>
    </w:p>
    <w:p w14:paraId="31928AE7" w14:textId="77777777" w:rsidR="00C416DD" w:rsidRPr="00C416DD" w:rsidRDefault="00C416DD" w:rsidP="00C416DD">
      <w:pPr>
        <w:ind w:firstLine="720"/>
        <w:rPr>
          <w:rFonts w:asciiTheme="minorHAnsi" w:eastAsiaTheme="minorHAnsi" w:hAnsiTheme="minorHAnsi"/>
          <w:bCs/>
        </w:rPr>
      </w:pPr>
      <w:r w:rsidRPr="00C416DD">
        <w:rPr>
          <w:rFonts w:asciiTheme="minorHAnsi" w:eastAsiaTheme="minorHAnsi" w:hAnsiTheme="minorHAnsi"/>
          <w:bCs/>
        </w:rPr>
        <w:t>A Development Variance Request application has been submitted concerning Article 3.2 of the Cicero/Jackson Township Zoning Ordinance in order to: Exceed the maximum lot depth to width ratio in an agricultural district. Whereas; Article 3.2 requires a maximum lot depth of two and one-half (2.5) times the lot width.</w:t>
      </w:r>
    </w:p>
    <w:bookmarkEnd w:id="3"/>
    <w:p w14:paraId="2A0D1E16" w14:textId="09896C89" w:rsidR="00DB6BEB" w:rsidRDefault="0055771B" w:rsidP="00C40701">
      <w:pPr>
        <w:rPr>
          <w:rFonts w:asciiTheme="minorHAnsi" w:hAnsiTheme="minorHAnsi"/>
          <w:bCs/>
        </w:rPr>
      </w:pPr>
      <w:r>
        <w:rPr>
          <w:rFonts w:asciiTheme="minorHAnsi" w:hAnsiTheme="minorHAnsi"/>
          <w:bCs/>
        </w:rPr>
        <w:t xml:space="preserve">Chairman Martin asked if </w:t>
      </w:r>
      <w:r w:rsidR="00130F03">
        <w:rPr>
          <w:rFonts w:asciiTheme="minorHAnsi" w:hAnsiTheme="minorHAnsi"/>
          <w:bCs/>
        </w:rPr>
        <w:t xml:space="preserve">any questions.  </w:t>
      </w:r>
      <w:r w:rsidR="00046FE6">
        <w:rPr>
          <w:rFonts w:asciiTheme="minorHAnsi" w:hAnsiTheme="minorHAnsi"/>
          <w:bCs/>
        </w:rPr>
        <w:t>No questions.</w:t>
      </w:r>
    </w:p>
    <w:p w14:paraId="191AFBF7" w14:textId="459F7ECB" w:rsidR="00130F03" w:rsidRDefault="00130F03" w:rsidP="00C40701">
      <w:pPr>
        <w:rPr>
          <w:rFonts w:asciiTheme="minorHAnsi" w:hAnsiTheme="minorHAnsi"/>
          <w:bCs/>
        </w:rPr>
      </w:pPr>
      <w:r>
        <w:rPr>
          <w:rFonts w:asciiTheme="minorHAnsi" w:hAnsiTheme="minorHAnsi"/>
          <w:bCs/>
        </w:rPr>
        <w:t>Mr. Schrumpf made motion to open public hearing.  Mr. Ravenscroft second.  All present in favor.</w:t>
      </w:r>
    </w:p>
    <w:p w14:paraId="12D01075" w14:textId="566D7161" w:rsidR="00130F03" w:rsidRDefault="00130F03" w:rsidP="00C40701">
      <w:pPr>
        <w:rPr>
          <w:rFonts w:asciiTheme="minorHAnsi" w:hAnsiTheme="minorHAnsi"/>
          <w:bCs/>
        </w:rPr>
      </w:pPr>
      <w:r>
        <w:rPr>
          <w:rFonts w:asciiTheme="minorHAnsi" w:hAnsiTheme="minorHAnsi"/>
          <w:bCs/>
        </w:rPr>
        <w:t>No public comment.</w:t>
      </w:r>
    </w:p>
    <w:p w14:paraId="3FA389DA" w14:textId="471F6AC4" w:rsidR="00130F03" w:rsidRDefault="00130F03" w:rsidP="00C40701">
      <w:pPr>
        <w:rPr>
          <w:rFonts w:asciiTheme="minorHAnsi" w:hAnsiTheme="minorHAnsi"/>
          <w:bCs/>
        </w:rPr>
      </w:pPr>
      <w:r>
        <w:rPr>
          <w:rFonts w:asciiTheme="minorHAnsi" w:hAnsiTheme="minorHAnsi"/>
          <w:bCs/>
        </w:rPr>
        <w:t>Mr. Zell made motion to close public hearing.  Mr. Ravenscroft second.  All present in favor.</w:t>
      </w:r>
    </w:p>
    <w:p w14:paraId="1B4FBBF2" w14:textId="5CE9E51D" w:rsidR="00130F03" w:rsidRDefault="00130F03" w:rsidP="00C40701">
      <w:pPr>
        <w:rPr>
          <w:rFonts w:asciiTheme="minorHAnsi" w:hAnsiTheme="minorHAnsi"/>
          <w:bCs/>
        </w:rPr>
      </w:pPr>
    </w:p>
    <w:p w14:paraId="14077E34" w14:textId="68F3BBA7" w:rsidR="00130F03" w:rsidRPr="00046FE6" w:rsidRDefault="00130F03" w:rsidP="00C40701">
      <w:pPr>
        <w:rPr>
          <w:rFonts w:asciiTheme="minorHAnsi" w:hAnsiTheme="minorHAnsi"/>
          <w:b/>
        </w:rPr>
      </w:pPr>
      <w:r w:rsidRPr="00046FE6">
        <w:rPr>
          <w:rFonts w:asciiTheme="minorHAnsi" w:hAnsiTheme="minorHAnsi"/>
          <w:b/>
        </w:rPr>
        <w:t xml:space="preserve">Mr. Bockoski made motion to approve BZA-0819-33-AG as presented.  Mr. </w:t>
      </w:r>
      <w:r w:rsidR="00046FE6" w:rsidRPr="00046FE6">
        <w:rPr>
          <w:rFonts w:asciiTheme="minorHAnsi" w:hAnsiTheme="minorHAnsi"/>
          <w:b/>
        </w:rPr>
        <w:t xml:space="preserve">Zell second.  </w:t>
      </w:r>
    </w:p>
    <w:p w14:paraId="6972E802" w14:textId="71019549" w:rsidR="00046FE6" w:rsidRPr="00046FE6" w:rsidRDefault="00046FE6" w:rsidP="00C40701">
      <w:pPr>
        <w:rPr>
          <w:rFonts w:asciiTheme="minorHAnsi" w:hAnsiTheme="minorHAnsi"/>
          <w:b/>
        </w:rPr>
      </w:pPr>
      <w:r w:rsidRPr="00046FE6">
        <w:rPr>
          <w:rFonts w:asciiTheme="minorHAnsi" w:hAnsiTheme="minorHAnsi"/>
          <w:b/>
        </w:rPr>
        <w:t>Mr. Zell-approve, Mr. Ravenscroft-approve, Mr. Bockoski-approve, Mr. Schrumpf-approve, Mr. Martin-approve.  Motion passed 5-0.</w:t>
      </w:r>
    </w:p>
    <w:p w14:paraId="261C6233" w14:textId="64C914A4" w:rsidR="004C6626" w:rsidRDefault="004C6626" w:rsidP="00753582">
      <w:pPr>
        <w:pStyle w:val="ListParagraph"/>
        <w:ind w:left="630"/>
        <w:rPr>
          <w:rFonts w:asciiTheme="minorHAnsi" w:hAnsiTheme="minorHAnsi"/>
          <w:bCs/>
        </w:rPr>
      </w:pPr>
    </w:p>
    <w:p w14:paraId="1129D2FD" w14:textId="77777777" w:rsidR="00046FE6" w:rsidRDefault="00046FE6" w:rsidP="00753582">
      <w:pPr>
        <w:pStyle w:val="ListParagraph"/>
        <w:ind w:left="630"/>
        <w:rPr>
          <w:rFonts w:asciiTheme="minorHAnsi" w:hAnsiTheme="minorHAnsi"/>
          <w:bCs/>
        </w:rPr>
      </w:pPr>
    </w:p>
    <w:p w14:paraId="790C3507" w14:textId="77777777" w:rsidR="004C6626" w:rsidRPr="00C416DD" w:rsidRDefault="004C6626" w:rsidP="00753582">
      <w:pPr>
        <w:pStyle w:val="ListParagraph"/>
        <w:ind w:left="630"/>
        <w:rPr>
          <w:rFonts w:asciiTheme="minorHAnsi" w:hAnsiTheme="minorHAnsi"/>
          <w:bCs/>
        </w:rPr>
      </w:pPr>
    </w:p>
    <w:p w14:paraId="19193C17" w14:textId="5E416D29" w:rsidR="0062052B" w:rsidRPr="0062052B" w:rsidRDefault="0062052B" w:rsidP="0062052B">
      <w:pPr>
        <w:rPr>
          <w:rFonts w:asciiTheme="minorHAnsi" w:hAnsiTheme="minorHAnsi"/>
          <w:b/>
        </w:rPr>
      </w:pPr>
      <w:r>
        <w:rPr>
          <w:rFonts w:asciiTheme="minorHAnsi" w:hAnsiTheme="minorHAnsi"/>
          <w:b/>
        </w:rPr>
        <w:lastRenderedPageBreak/>
        <w:tab/>
      </w:r>
      <w:r w:rsidRPr="0062052B">
        <w:rPr>
          <w:rFonts w:asciiTheme="minorHAnsi" w:hAnsiTheme="minorHAnsi"/>
          <w:b/>
          <w:u w:val="single"/>
        </w:rPr>
        <w:t xml:space="preserve">Docket#: </w:t>
      </w:r>
      <w:r w:rsidRPr="000E0A82">
        <w:rPr>
          <w:rFonts w:asciiTheme="minorHAnsi" w:hAnsiTheme="minorHAnsi"/>
          <w:bCs/>
        </w:rPr>
        <w:t>BZA-0819-034-AG</w:t>
      </w:r>
      <w:r w:rsidRPr="0062052B">
        <w:rPr>
          <w:rFonts w:asciiTheme="minorHAnsi" w:hAnsiTheme="minorHAnsi"/>
          <w:b/>
          <w:bCs/>
        </w:rPr>
        <w:t xml:space="preserve">  </w:t>
      </w:r>
      <w:r w:rsidRPr="0062052B">
        <w:rPr>
          <w:rFonts w:asciiTheme="minorHAnsi" w:hAnsiTheme="minorHAnsi"/>
          <w:b/>
        </w:rPr>
        <w:t xml:space="preserve">                </w:t>
      </w:r>
    </w:p>
    <w:p w14:paraId="7822F247" w14:textId="4DEDA3C9" w:rsidR="0062052B" w:rsidRPr="0062052B" w:rsidRDefault="0062052B" w:rsidP="0062052B">
      <w:pPr>
        <w:rPr>
          <w:rFonts w:asciiTheme="minorHAnsi" w:hAnsiTheme="minorHAnsi"/>
          <w:b/>
        </w:rPr>
      </w:pPr>
      <w:r w:rsidRPr="0062052B">
        <w:rPr>
          <w:rFonts w:asciiTheme="minorHAnsi" w:hAnsiTheme="minorHAnsi"/>
          <w:b/>
        </w:rPr>
        <w:tab/>
      </w:r>
      <w:r w:rsidRPr="0062052B">
        <w:rPr>
          <w:rFonts w:asciiTheme="minorHAnsi" w:hAnsiTheme="minorHAnsi"/>
          <w:b/>
          <w:u w:val="single"/>
        </w:rPr>
        <w:t>Petitioner</w:t>
      </w:r>
      <w:r w:rsidRPr="0062052B">
        <w:rPr>
          <w:rFonts w:asciiTheme="minorHAnsi" w:hAnsiTheme="minorHAnsi"/>
          <w:b/>
        </w:rPr>
        <w:t xml:space="preserve">:  </w:t>
      </w:r>
      <w:r w:rsidRPr="0062052B">
        <w:rPr>
          <w:rFonts w:asciiTheme="minorHAnsi" w:hAnsiTheme="minorHAnsi"/>
          <w:bCs/>
        </w:rPr>
        <w:t>Marilyn Stafford</w:t>
      </w:r>
      <w:r w:rsidRPr="0062052B">
        <w:rPr>
          <w:rFonts w:asciiTheme="minorHAnsi" w:hAnsiTheme="minorHAnsi"/>
          <w:b/>
        </w:rPr>
        <w:t xml:space="preserve">              </w:t>
      </w:r>
    </w:p>
    <w:p w14:paraId="6FB58946" w14:textId="30B13913" w:rsidR="0062052B" w:rsidRPr="0062052B" w:rsidRDefault="0062052B" w:rsidP="0062052B">
      <w:pPr>
        <w:rPr>
          <w:rFonts w:asciiTheme="minorHAnsi" w:hAnsiTheme="minorHAnsi"/>
          <w:b/>
          <w:bCs/>
        </w:rPr>
      </w:pPr>
      <w:r w:rsidRPr="0062052B">
        <w:rPr>
          <w:rFonts w:asciiTheme="minorHAnsi" w:hAnsiTheme="minorHAnsi"/>
          <w:b/>
        </w:rPr>
        <w:tab/>
      </w:r>
      <w:r w:rsidRPr="0062052B">
        <w:rPr>
          <w:rFonts w:asciiTheme="minorHAnsi" w:hAnsiTheme="minorHAnsi"/>
          <w:b/>
          <w:u w:val="single"/>
        </w:rPr>
        <w:t>Property Address</w:t>
      </w:r>
      <w:r w:rsidRPr="0062052B">
        <w:rPr>
          <w:rFonts w:asciiTheme="minorHAnsi" w:hAnsiTheme="minorHAnsi"/>
          <w:b/>
        </w:rPr>
        <w:t xml:space="preserve">: </w:t>
      </w:r>
      <w:r w:rsidRPr="0062052B">
        <w:rPr>
          <w:rFonts w:asciiTheme="minorHAnsi" w:hAnsiTheme="minorHAnsi"/>
        </w:rPr>
        <w:t>0 E. 249</w:t>
      </w:r>
      <w:r w:rsidRPr="0062052B">
        <w:rPr>
          <w:rFonts w:asciiTheme="minorHAnsi" w:hAnsiTheme="minorHAnsi"/>
          <w:vertAlign w:val="superscript"/>
        </w:rPr>
        <w:t>th</w:t>
      </w:r>
      <w:r w:rsidRPr="0062052B">
        <w:rPr>
          <w:rFonts w:asciiTheme="minorHAnsi" w:hAnsiTheme="minorHAnsi"/>
        </w:rPr>
        <w:t xml:space="preserve"> St. Cicero, IN 46034</w:t>
      </w:r>
    </w:p>
    <w:p w14:paraId="22602975" w14:textId="6E19195C" w:rsidR="0062052B" w:rsidRDefault="000E0A82" w:rsidP="0062052B">
      <w:pPr>
        <w:rPr>
          <w:rFonts w:asciiTheme="minorHAnsi" w:hAnsiTheme="minorHAnsi"/>
        </w:rPr>
      </w:pPr>
      <w:r>
        <w:rPr>
          <w:rFonts w:asciiTheme="minorHAnsi" w:hAnsiTheme="minorHAnsi"/>
          <w:b/>
          <w:bCs/>
        </w:rPr>
        <w:tab/>
      </w:r>
      <w:r w:rsidRPr="000E0A82">
        <w:rPr>
          <w:rFonts w:asciiTheme="minorHAnsi" w:hAnsiTheme="minorHAnsi"/>
        </w:rPr>
        <w:t xml:space="preserve">A Development Variance Request application has been submitted concerning Article 7.5 B. AS-02, 2 of the Cicero/Jackson Township Zoning Ordinance in order to: Allow a third accessory structure on a lot in the agricultural district. Whereas; Article 7.5 B. AS-02, 2 allows a maximum of two (2) accessory structures on a lot in the agricultural district unless the lot is a working farm. </w:t>
      </w:r>
    </w:p>
    <w:p w14:paraId="53EEDF26" w14:textId="0DF3910B" w:rsidR="00046FE6" w:rsidRDefault="00046FE6" w:rsidP="0062052B">
      <w:pPr>
        <w:rPr>
          <w:rFonts w:asciiTheme="minorHAnsi" w:hAnsiTheme="minorHAnsi"/>
        </w:rPr>
      </w:pPr>
    </w:p>
    <w:p w14:paraId="54101D79" w14:textId="5A824BD9" w:rsidR="00046FE6" w:rsidRDefault="00046FE6" w:rsidP="0062052B">
      <w:pPr>
        <w:rPr>
          <w:rFonts w:asciiTheme="minorHAnsi" w:hAnsiTheme="minorHAnsi"/>
        </w:rPr>
      </w:pPr>
      <w:r>
        <w:rPr>
          <w:rFonts w:asciiTheme="minorHAnsi" w:hAnsiTheme="minorHAnsi"/>
        </w:rPr>
        <w:t>Chairman Martin asked petitioner to step forward and explain the need for third structure as this is not a farm.</w:t>
      </w:r>
    </w:p>
    <w:p w14:paraId="53A4B952" w14:textId="34BC0264" w:rsidR="00046FE6" w:rsidRDefault="00046FE6" w:rsidP="0062052B">
      <w:pPr>
        <w:rPr>
          <w:rFonts w:asciiTheme="minorHAnsi" w:hAnsiTheme="minorHAnsi"/>
        </w:rPr>
      </w:pPr>
      <w:r>
        <w:rPr>
          <w:rFonts w:asciiTheme="minorHAnsi" w:hAnsiTheme="minorHAnsi"/>
        </w:rPr>
        <w:t xml:space="preserve">Mr. Osbourne stated </w:t>
      </w:r>
      <w:r w:rsidR="00227A86">
        <w:rPr>
          <w:rFonts w:asciiTheme="minorHAnsi" w:hAnsiTheme="minorHAnsi"/>
        </w:rPr>
        <w:t>barn from existing property planning on moving 24x36 also mini barn planning to move.</w:t>
      </w:r>
    </w:p>
    <w:p w14:paraId="4766BE3C" w14:textId="2B2A5CD6" w:rsidR="00912EB8" w:rsidRDefault="00912EB8" w:rsidP="00912EB8">
      <w:pPr>
        <w:rPr>
          <w:rFonts w:asciiTheme="minorHAnsi" w:hAnsiTheme="minorHAnsi"/>
        </w:rPr>
      </w:pPr>
      <w:r>
        <w:rPr>
          <w:rFonts w:asciiTheme="minorHAnsi" w:hAnsiTheme="minorHAnsi"/>
        </w:rPr>
        <w:t>Mr. Taylor added the third structure will be a pool directly behind the house.</w:t>
      </w:r>
      <w:r w:rsidR="005B6DEB">
        <w:rPr>
          <w:rFonts w:asciiTheme="minorHAnsi" w:hAnsiTheme="minorHAnsi"/>
        </w:rPr>
        <w:t xml:space="preserve">  Chairman Martin asked if driveway would connect to the barn.  Mr. Osbourne added once septic is determine</w:t>
      </w:r>
      <w:r w:rsidR="00622CE9">
        <w:rPr>
          <w:rFonts w:asciiTheme="minorHAnsi" w:hAnsiTheme="minorHAnsi"/>
        </w:rPr>
        <w:t xml:space="preserve">d would route.  Mr. Schrumpf asked if using for any commercial use.  Mr. Osbourne answered no. </w:t>
      </w:r>
    </w:p>
    <w:p w14:paraId="13384EAB" w14:textId="722EB030" w:rsidR="00622CE9" w:rsidRDefault="00622CE9" w:rsidP="00912EB8">
      <w:pPr>
        <w:rPr>
          <w:rFonts w:asciiTheme="minorHAnsi" w:hAnsiTheme="minorHAnsi"/>
        </w:rPr>
      </w:pPr>
    </w:p>
    <w:p w14:paraId="042A18E1" w14:textId="093D37FC" w:rsidR="00622CE9" w:rsidRPr="003652D9" w:rsidRDefault="00622CE9" w:rsidP="00912EB8">
      <w:pPr>
        <w:rPr>
          <w:rFonts w:asciiTheme="minorHAnsi" w:hAnsiTheme="minorHAnsi"/>
          <w:b/>
          <w:bCs/>
        </w:rPr>
      </w:pPr>
      <w:r w:rsidRPr="003652D9">
        <w:rPr>
          <w:rFonts w:asciiTheme="minorHAnsi" w:hAnsiTheme="minorHAnsi"/>
          <w:b/>
          <w:bCs/>
        </w:rPr>
        <w:t xml:space="preserve">Mr. Bockoski made motion to open public hearing.  Mr. Schrumpf </w:t>
      </w:r>
      <w:r w:rsidR="00C85AB4" w:rsidRPr="003652D9">
        <w:rPr>
          <w:rFonts w:asciiTheme="minorHAnsi" w:hAnsiTheme="minorHAnsi"/>
          <w:b/>
          <w:bCs/>
        </w:rPr>
        <w:t>second.  All present in favor.</w:t>
      </w:r>
    </w:p>
    <w:p w14:paraId="0C9966F0" w14:textId="740EB4FD" w:rsidR="00C85AB4" w:rsidRDefault="00C85AB4" w:rsidP="00912EB8">
      <w:pPr>
        <w:rPr>
          <w:rFonts w:asciiTheme="minorHAnsi" w:hAnsiTheme="minorHAnsi"/>
        </w:rPr>
      </w:pPr>
    </w:p>
    <w:p w14:paraId="5D2BB9A9" w14:textId="28274309" w:rsidR="00912EB8" w:rsidRDefault="00C85AB4" w:rsidP="00912EB8">
      <w:pPr>
        <w:rPr>
          <w:rFonts w:asciiTheme="minorHAnsi" w:hAnsiTheme="minorHAnsi"/>
        </w:rPr>
      </w:pPr>
      <w:r>
        <w:rPr>
          <w:rFonts w:asciiTheme="minorHAnsi" w:hAnsiTheme="minorHAnsi"/>
        </w:rPr>
        <w:t xml:space="preserve">John Hancock 2455 Devaney Road neighbor to the south.  Concern tonight </w:t>
      </w:r>
      <w:r w:rsidR="00581880">
        <w:rPr>
          <w:rFonts w:asciiTheme="minorHAnsi" w:hAnsiTheme="minorHAnsi"/>
        </w:rPr>
        <w:t xml:space="preserve">was third structure would be used for commercial.  Explained that other neighbor </w:t>
      </w:r>
      <w:r w:rsidR="00F82E3C">
        <w:rPr>
          <w:rFonts w:asciiTheme="minorHAnsi" w:hAnsiTheme="minorHAnsi"/>
        </w:rPr>
        <w:t>uses building all hours and lights shine into his home.  Question has been answered.</w:t>
      </w:r>
    </w:p>
    <w:p w14:paraId="05437EF3" w14:textId="0969D91E" w:rsidR="00F82E3C" w:rsidRDefault="00F82E3C" w:rsidP="00912EB8">
      <w:pPr>
        <w:rPr>
          <w:rFonts w:asciiTheme="minorHAnsi" w:hAnsiTheme="minorHAnsi"/>
        </w:rPr>
      </w:pPr>
    </w:p>
    <w:p w14:paraId="3CBB0726" w14:textId="63427501" w:rsidR="00F82E3C" w:rsidRPr="003652D9" w:rsidRDefault="00F82E3C" w:rsidP="00912EB8">
      <w:pPr>
        <w:rPr>
          <w:rFonts w:asciiTheme="minorHAnsi" w:hAnsiTheme="minorHAnsi"/>
          <w:b/>
          <w:bCs/>
        </w:rPr>
      </w:pPr>
      <w:r w:rsidRPr="003652D9">
        <w:rPr>
          <w:rFonts w:asciiTheme="minorHAnsi" w:hAnsiTheme="minorHAnsi"/>
          <w:b/>
          <w:bCs/>
        </w:rPr>
        <w:t>Mr. Schrumpf made motion to close public hearing.  Mr. Bockoski second.  All present in favor.</w:t>
      </w:r>
    </w:p>
    <w:p w14:paraId="078F913E" w14:textId="29C39DE3" w:rsidR="00F82E3C" w:rsidRPr="003652D9" w:rsidRDefault="00F82E3C" w:rsidP="00912EB8">
      <w:pPr>
        <w:rPr>
          <w:rFonts w:asciiTheme="minorHAnsi" w:hAnsiTheme="minorHAnsi"/>
          <w:b/>
          <w:bCs/>
        </w:rPr>
      </w:pPr>
    </w:p>
    <w:p w14:paraId="508CE74E" w14:textId="58216269" w:rsidR="00F82E3C" w:rsidRDefault="00F82E3C" w:rsidP="00912EB8">
      <w:pPr>
        <w:rPr>
          <w:rFonts w:asciiTheme="minorHAnsi" w:hAnsiTheme="minorHAnsi"/>
        </w:rPr>
      </w:pPr>
      <w:r>
        <w:rPr>
          <w:rFonts w:asciiTheme="minorHAnsi" w:hAnsiTheme="minorHAnsi"/>
        </w:rPr>
        <w:t xml:space="preserve">Mr. Bockoski </w:t>
      </w:r>
      <w:r w:rsidR="00561BB7">
        <w:rPr>
          <w:rFonts w:asciiTheme="minorHAnsi" w:hAnsiTheme="minorHAnsi"/>
        </w:rPr>
        <w:t xml:space="preserve">questioned the third structure is a pool, but the barn lighting and business are concerns.  </w:t>
      </w:r>
    </w:p>
    <w:p w14:paraId="13C92A24" w14:textId="23EF8964" w:rsidR="00524EF2" w:rsidRDefault="00524EF2" w:rsidP="00912EB8">
      <w:pPr>
        <w:rPr>
          <w:rFonts w:asciiTheme="minorHAnsi" w:hAnsiTheme="minorHAnsi"/>
        </w:rPr>
      </w:pPr>
      <w:r>
        <w:rPr>
          <w:rFonts w:asciiTheme="minorHAnsi" w:hAnsiTheme="minorHAnsi"/>
        </w:rPr>
        <w:t xml:space="preserve">Mr. Ravenscroft asked if lighting on the barn.  Mr. Osbourne stated perhaps dusk to </w:t>
      </w:r>
      <w:r w:rsidR="00C62AC6">
        <w:rPr>
          <w:rFonts w:asciiTheme="minorHAnsi" w:hAnsiTheme="minorHAnsi"/>
        </w:rPr>
        <w:t>dawn but</w:t>
      </w:r>
      <w:r>
        <w:rPr>
          <w:rFonts w:asciiTheme="minorHAnsi" w:hAnsiTheme="minorHAnsi"/>
        </w:rPr>
        <w:t xml:space="preserve"> would be to the east.  Mr. Bockoski asked if any residence going into the barn.</w:t>
      </w:r>
      <w:r w:rsidR="005F14EC">
        <w:rPr>
          <w:rFonts w:asciiTheme="minorHAnsi" w:hAnsiTheme="minorHAnsi"/>
        </w:rPr>
        <w:t xml:space="preserve">  Mr. Osbourne stated no.  Plumbing was asked.  Mr. Osbourne stated possibly.</w:t>
      </w:r>
    </w:p>
    <w:p w14:paraId="02CC48A2" w14:textId="720B1D3B" w:rsidR="0070049C" w:rsidRDefault="0070049C" w:rsidP="00912EB8">
      <w:pPr>
        <w:rPr>
          <w:rFonts w:asciiTheme="minorHAnsi" w:hAnsiTheme="minorHAnsi"/>
        </w:rPr>
      </w:pPr>
    </w:p>
    <w:p w14:paraId="2F6D4AFC" w14:textId="28622E7D" w:rsidR="0070049C" w:rsidRPr="003652D9" w:rsidRDefault="0070049C" w:rsidP="00912EB8">
      <w:pPr>
        <w:rPr>
          <w:rFonts w:asciiTheme="minorHAnsi" w:hAnsiTheme="minorHAnsi"/>
          <w:b/>
          <w:bCs/>
        </w:rPr>
      </w:pPr>
      <w:r w:rsidRPr="003652D9">
        <w:rPr>
          <w:rFonts w:asciiTheme="minorHAnsi" w:hAnsiTheme="minorHAnsi"/>
          <w:b/>
          <w:bCs/>
        </w:rPr>
        <w:t>Mr. Zell made motion to approve BZA-0819-034-AG as presented</w:t>
      </w:r>
      <w:r w:rsidR="003652D9" w:rsidRPr="003652D9">
        <w:rPr>
          <w:rFonts w:asciiTheme="minorHAnsi" w:hAnsiTheme="minorHAnsi"/>
          <w:b/>
          <w:bCs/>
        </w:rPr>
        <w:t>. Mr. Ravenscroft second.</w:t>
      </w:r>
    </w:p>
    <w:p w14:paraId="599E2B07" w14:textId="0B721BF1" w:rsidR="003652D9" w:rsidRPr="003652D9" w:rsidRDefault="003652D9" w:rsidP="00912EB8">
      <w:pPr>
        <w:rPr>
          <w:rFonts w:asciiTheme="minorHAnsi" w:hAnsiTheme="minorHAnsi"/>
          <w:b/>
          <w:bCs/>
        </w:rPr>
      </w:pPr>
      <w:r w:rsidRPr="003652D9">
        <w:rPr>
          <w:rFonts w:asciiTheme="minorHAnsi" w:hAnsiTheme="minorHAnsi"/>
          <w:b/>
          <w:bCs/>
        </w:rPr>
        <w:t>Mr. Bockoski-approve, Mr. Ravenscroft-approve, Mr. Schrumpf-approve, Mr. Zell-approve, Mr. Martin-approve.   Motion passed 5-0.</w:t>
      </w:r>
    </w:p>
    <w:p w14:paraId="2A0896BA" w14:textId="268B1C70" w:rsidR="00912EB8" w:rsidRDefault="00912EB8" w:rsidP="00912EB8">
      <w:pPr>
        <w:rPr>
          <w:rFonts w:asciiTheme="minorHAnsi" w:hAnsiTheme="minorHAnsi"/>
        </w:rPr>
      </w:pPr>
    </w:p>
    <w:p w14:paraId="41CEB760" w14:textId="77777777" w:rsidR="00912EB8" w:rsidRDefault="00912EB8" w:rsidP="00912EB8">
      <w:pPr>
        <w:rPr>
          <w:rFonts w:asciiTheme="minorHAnsi" w:hAnsiTheme="minorHAnsi"/>
        </w:rPr>
      </w:pPr>
    </w:p>
    <w:p w14:paraId="2913BFE0" w14:textId="79AEF12A" w:rsidR="005A6725" w:rsidRDefault="00EB1E8F" w:rsidP="00912EB8">
      <w:pPr>
        <w:rPr>
          <w:rFonts w:asciiTheme="minorHAnsi" w:hAnsiTheme="minorHAnsi"/>
          <w:bCs/>
        </w:rPr>
      </w:pPr>
      <w:r>
        <w:rPr>
          <w:rFonts w:asciiTheme="minorHAnsi" w:hAnsiTheme="minorHAnsi"/>
          <w:b/>
        </w:rPr>
        <w:tab/>
        <w:t xml:space="preserve">Action Item: </w:t>
      </w:r>
      <w:r w:rsidR="002C5794" w:rsidRPr="00AC3B43">
        <w:rPr>
          <w:rFonts w:asciiTheme="minorHAnsi" w:hAnsiTheme="minorHAnsi"/>
          <w:bCs/>
        </w:rPr>
        <w:t xml:space="preserve">Review the Special Exception Use Variance for </w:t>
      </w:r>
      <w:r w:rsidR="00F877B3" w:rsidRPr="00AC3B43">
        <w:rPr>
          <w:rFonts w:asciiTheme="minorHAnsi" w:hAnsiTheme="minorHAnsi"/>
          <w:bCs/>
        </w:rPr>
        <w:t>Delullo’s</w:t>
      </w:r>
      <w:r w:rsidR="002C5794" w:rsidRPr="00AC3B43">
        <w:rPr>
          <w:rFonts w:asciiTheme="minorHAnsi" w:hAnsiTheme="minorHAnsi"/>
          <w:bCs/>
        </w:rPr>
        <w:t xml:space="preserve"> Tra</w:t>
      </w:r>
      <w:r w:rsidR="00AC3B43" w:rsidRPr="00AC3B43">
        <w:rPr>
          <w:rFonts w:asciiTheme="minorHAnsi" w:hAnsiTheme="minorHAnsi"/>
          <w:bCs/>
        </w:rPr>
        <w:t>t</w:t>
      </w:r>
      <w:r w:rsidR="002C5794" w:rsidRPr="00AC3B43">
        <w:rPr>
          <w:rFonts w:asciiTheme="minorHAnsi" w:hAnsiTheme="minorHAnsi"/>
          <w:bCs/>
        </w:rPr>
        <w:t>tori</w:t>
      </w:r>
      <w:r w:rsidR="00AC3B43" w:rsidRPr="00AC3B43">
        <w:rPr>
          <w:rFonts w:asciiTheme="minorHAnsi" w:hAnsiTheme="minorHAnsi"/>
          <w:bCs/>
        </w:rPr>
        <w:t>a</w:t>
      </w:r>
      <w:r w:rsidR="00585181">
        <w:rPr>
          <w:rFonts w:asciiTheme="minorHAnsi" w:hAnsiTheme="minorHAnsi"/>
          <w:bCs/>
        </w:rPr>
        <w:t>.</w:t>
      </w:r>
    </w:p>
    <w:p w14:paraId="0E61934A" w14:textId="616D6521" w:rsidR="00585181" w:rsidRDefault="00585181" w:rsidP="00506C3F">
      <w:pPr>
        <w:pStyle w:val="ListParagraph"/>
        <w:ind w:left="0"/>
        <w:rPr>
          <w:rFonts w:asciiTheme="minorHAnsi" w:hAnsiTheme="minorHAnsi"/>
          <w:bCs/>
        </w:rPr>
      </w:pPr>
      <w:r>
        <w:rPr>
          <w:rFonts w:asciiTheme="minorHAnsi" w:hAnsiTheme="minorHAnsi"/>
          <w:bCs/>
        </w:rPr>
        <w:tab/>
        <w:t xml:space="preserve">When the variance was approved the BZA asked to revisit </w:t>
      </w:r>
      <w:r w:rsidR="00C35421">
        <w:rPr>
          <w:rFonts w:asciiTheme="minorHAnsi" w:hAnsiTheme="minorHAnsi"/>
          <w:bCs/>
        </w:rPr>
        <w:t>in one year (at this meeting)</w:t>
      </w:r>
      <w:r w:rsidR="003652D9">
        <w:rPr>
          <w:rFonts w:asciiTheme="minorHAnsi" w:hAnsiTheme="minorHAnsi"/>
          <w:bCs/>
        </w:rPr>
        <w:t>.</w:t>
      </w:r>
    </w:p>
    <w:p w14:paraId="3CCD7AA8" w14:textId="31E74670" w:rsidR="003652D9" w:rsidRDefault="003652D9" w:rsidP="00506C3F">
      <w:pPr>
        <w:pStyle w:val="ListParagraph"/>
        <w:ind w:left="0"/>
        <w:rPr>
          <w:rFonts w:asciiTheme="minorHAnsi" w:hAnsiTheme="minorHAnsi"/>
          <w:bCs/>
        </w:rPr>
      </w:pPr>
    </w:p>
    <w:p w14:paraId="10861480" w14:textId="5D74112B" w:rsidR="003652D9" w:rsidRDefault="007D3D2D" w:rsidP="00506C3F">
      <w:pPr>
        <w:pStyle w:val="ListParagraph"/>
        <w:ind w:left="0"/>
        <w:rPr>
          <w:rFonts w:asciiTheme="minorHAnsi" w:hAnsiTheme="minorHAnsi"/>
          <w:bCs/>
        </w:rPr>
      </w:pPr>
      <w:r>
        <w:rPr>
          <w:rFonts w:asciiTheme="minorHAnsi" w:hAnsiTheme="minorHAnsi"/>
          <w:bCs/>
        </w:rPr>
        <w:lastRenderedPageBreak/>
        <w:t>Chairman Martin asked Mr. Culp to explain this matter.  Mr. Culp stated the BZA that approved this matter stipulated that at one year it be reviewe</w:t>
      </w:r>
      <w:r w:rsidR="00425D2B">
        <w:rPr>
          <w:rFonts w:asciiTheme="minorHAnsi" w:hAnsiTheme="minorHAnsi"/>
          <w:bCs/>
        </w:rPr>
        <w:t>d</w:t>
      </w:r>
      <w:r w:rsidR="00814B46">
        <w:rPr>
          <w:rFonts w:asciiTheme="minorHAnsi" w:hAnsiTheme="minorHAnsi"/>
          <w:bCs/>
        </w:rPr>
        <w:t xml:space="preserve"> and verify</w:t>
      </w:r>
      <w:r>
        <w:rPr>
          <w:rFonts w:asciiTheme="minorHAnsi" w:hAnsiTheme="minorHAnsi"/>
          <w:bCs/>
        </w:rPr>
        <w:t xml:space="preserve"> compliance and </w:t>
      </w:r>
      <w:r w:rsidR="00C844C4">
        <w:rPr>
          <w:rFonts w:asciiTheme="minorHAnsi" w:hAnsiTheme="minorHAnsi"/>
          <w:bCs/>
        </w:rPr>
        <w:t xml:space="preserve">address complaints.  Mr. Culp stated no complaints have been received.  Mr. Culp continued with </w:t>
      </w:r>
      <w:r w:rsidR="00420085">
        <w:rPr>
          <w:rFonts w:asciiTheme="minorHAnsi" w:hAnsiTheme="minorHAnsi"/>
          <w:bCs/>
        </w:rPr>
        <w:t xml:space="preserve">approved from Memorial Day to Labor Day, and business owner would like to </w:t>
      </w:r>
      <w:r w:rsidR="00D563C9">
        <w:rPr>
          <w:rFonts w:asciiTheme="minorHAnsi" w:hAnsiTheme="minorHAnsi"/>
          <w:bCs/>
        </w:rPr>
        <w:t>extend</w:t>
      </w:r>
      <w:r w:rsidR="00927419">
        <w:rPr>
          <w:rFonts w:asciiTheme="minorHAnsi" w:hAnsiTheme="minorHAnsi"/>
          <w:bCs/>
        </w:rPr>
        <w:t xml:space="preserve">.  Business owner would like for that to be removed to allow for </w:t>
      </w:r>
      <w:r w:rsidR="00A806EF">
        <w:rPr>
          <w:rFonts w:asciiTheme="minorHAnsi" w:hAnsiTheme="minorHAnsi"/>
          <w:bCs/>
        </w:rPr>
        <w:t xml:space="preserve">weather permitting </w:t>
      </w:r>
      <w:r w:rsidR="0040672A">
        <w:rPr>
          <w:rFonts w:asciiTheme="minorHAnsi" w:hAnsiTheme="minorHAnsi"/>
          <w:bCs/>
        </w:rPr>
        <w:t xml:space="preserve">they could use decking.  They would have to formally </w:t>
      </w:r>
      <w:r w:rsidR="00BD786B">
        <w:rPr>
          <w:rFonts w:asciiTheme="minorHAnsi" w:hAnsiTheme="minorHAnsi"/>
          <w:bCs/>
        </w:rPr>
        <w:t>petition to have variance removed</w:t>
      </w:r>
      <w:r w:rsidR="00E832BF">
        <w:rPr>
          <w:rFonts w:asciiTheme="minorHAnsi" w:hAnsiTheme="minorHAnsi"/>
          <w:bCs/>
        </w:rPr>
        <w:t xml:space="preserve"> or adjusted.</w:t>
      </w:r>
      <w:r w:rsidR="00BD786B">
        <w:rPr>
          <w:rFonts w:asciiTheme="minorHAnsi" w:hAnsiTheme="minorHAnsi"/>
          <w:bCs/>
        </w:rPr>
        <w:t xml:space="preserve"> Mr. Culp stated </w:t>
      </w:r>
      <w:r w:rsidR="00B03D36">
        <w:rPr>
          <w:rFonts w:asciiTheme="minorHAnsi" w:hAnsiTheme="minorHAnsi"/>
          <w:bCs/>
        </w:rPr>
        <w:t xml:space="preserve">they are </w:t>
      </w:r>
      <w:r w:rsidR="00BD786B">
        <w:rPr>
          <w:rFonts w:asciiTheme="minorHAnsi" w:hAnsiTheme="minorHAnsi"/>
          <w:bCs/>
        </w:rPr>
        <w:t xml:space="preserve">asking </w:t>
      </w:r>
      <w:r w:rsidR="00B1408D">
        <w:rPr>
          <w:rFonts w:asciiTheme="minorHAnsi" w:hAnsiTheme="minorHAnsi"/>
          <w:bCs/>
        </w:rPr>
        <w:t xml:space="preserve">for permission while going thru process, November would be first opportunity.  </w:t>
      </w:r>
      <w:r w:rsidR="00A47833">
        <w:rPr>
          <w:rFonts w:asciiTheme="minorHAnsi" w:hAnsiTheme="minorHAnsi"/>
          <w:bCs/>
        </w:rPr>
        <w:t xml:space="preserve">Mr. Ravenscroft asked what </w:t>
      </w:r>
      <w:r w:rsidR="00AD45DB">
        <w:rPr>
          <w:rFonts w:asciiTheme="minorHAnsi" w:hAnsiTheme="minorHAnsi"/>
          <w:bCs/>
        </w:rPr>
        <w:t>type of events.</w:t>
      </w:r>
      <w:r w:rsidR="00736F91">
        <w:rPr>
          <w:rFonts w:asciiTheme="minorHAnsi" w:hAnsiTheme="minorHAnsi"/>
          <w:bCs/>
        </w:rPr>
        <w:t xml:space="preserve">  Mr. Culp answered has music on deck</w:t>
      </w:r>
      <w:r w:rsidR="00024F90">
        <w:rPr>
          <w:rFonts w:asciiTheme="minorHAnsi" w:hAnsiTheme="minorHAnsi"/>
          <w:bCs/>
        </w:rPr>
        <w:t>, guitar.</w:t>
      </w:r>
    </w:p>
    <w:p w14:paraId="1023FBA2" w14:textId="69B679B8" w:rsidR="00A47833" w:rsidRDefault="00A47833" w:rsidP="00506C3F">
      <w:pPr>
        <w:pStyle w:val="ListParagraph"/>
        <w:ind w:left="0"/>
        <w:rPr>
          <w:rFonts w:asciiTheme="minorHAnsi" w:hAnsiTheme="minorHAnsi"/>
          <w:bCs/>
        </w:rPr>
      </w:pPr>
      <w:r>
        <w:rPr>
          <w:rFonts w:asciiTheme="minorHAnsi" w:hAnsiTheme="minorHAnsi"/>
          <w:bCs/>
        </w:rPr>
        <w:t>Brett Morrow</w:t>
      </w:r>
      <w:r w:rsidR="0070034E">
        <w:rPr>
          <w:rFonts w:asciiTheme="minorHAnsi" w:hAnsiTheme="minorHAnsi"/>
          <w:bCs/>
        </w:rPr>
        <w:t xml:space="preserve"> property</w:t>
      </w:r>
      <w:r>
        <w:rPr>
          <w:rFonts w:asciiTheme="minorHAnsi" w:hAnsiTheme="minorHAnsi"/>
          <w:bCs/>
        </w:rPr>
        <w:t xml:space="preserve"> </w:t>
      </w:r>
      <w:r w:rsidR="0070034E">
        <w:rPr>
          <w:rFonts w:asciiTheme="minorHAnsi" w:hAnsiTheme="minorHAnsi"/>
          <w:bCs/>
        </w:rPr>
        <w:t xml:space="preserve">owner of </w:t>
      </w:r>
      <w:r w:rsidR="007031DA">
        <w:rPr>
          <w:rFonts w:asciiTheme="minorHAnsi" w:hAnsiTheme="minorHAnsi"/>
          <w:bCs/>
        </w:rPr>
        <w:t>2</w:t>
      </w:r>
      <w:r w:rsidR="0070034E">
        <w:rPr>
          <w:rFonts w:asciiTheme="minorHAnsi" w:hAnsiTheme="minorHAnsi"/>
          <w:bCs/>
        </w:rPr>
        <w:t>3</w:t>
      </w:r>
      <w:r w:rsidR="007031DA">
        <w:rPr>
          <w:rFonts w:asciiTheme="minorHAnsi" w:hAnsiTheme="minorHAnsi"/>
          <w:bCs/>
        </w:rPr>
        <w:t>0 West Jackson</w:t>
      </w:r>
      <w:r w:rsidR="001429B9">
        <w:rPr>
          <w:rFonts w:asciiTheme="minorHAnsi" w:hAnsiTheme="minorHAnsi"/>
          <w:bCs/>
        </w:rPr>
        <w:t xml:space="preserve"> </w:t>
      </w:r>
      <w:r w:rsidR="00736F91">
        <w:rPr>
          <w:rFonts w:asciiTheme="minorHAnsi" w:hAnsiTheme="minorHAnsi"/>
          <w:bCs/>
        </w:rPr>
        <w:t>spoke stating</w:t>
      </w:r>
      <w:r w:rsidR="00D06CE2">
        <w:rPr>
          <w:rFonts w:asciiTheme="minorHAnsi" w:hAnsiTheme="minorHAnsi"/>
          <w:bCs/>
        </w:rPr>
        <w:t xml:space="preserve"> </w:t>
      </w:r>
      <w:r w:rsidR="00C62AC6">
        <w:rPr>
          <w:rFonts w:asciiTheme="minorHAnsi" w:hAnsiTheme="minorHAnsi"/>
          <w:bCs/>
        </w:rPr>
        <w:t>two-person</w:t>
      </w:r>
      <w:r w:rsidR="00D06CE2">
        <w:rPr>
          <w:rFonts w:asciiTheme="minorHAnsi" w:hAnsiTheme="minorHAnsi"/>
          <w:bCs/>
        </w:rPr>
        <w:t xml:space="preserve"> band</w:t>
      </w:r>
      <w:r w:rsidR="0066218E">
        <w:rPr>
          <w:rFonts w:asciiTheme="minorHAnsi" w:hAnsiTheme="minorHAnsi"/>
          <w:bCs/>
        </w:rPr>
        <w:t xml:space="preserve"> has been most.  Mr. Bockoski stated he felt the BZA </w:t>
      </w:r>
      <w:r w:rsidR="00D82FD7">
        <w:rPr>
          <w:rFonts w:asciiTheme="minorHAnsi" w:hAnsiTheme="minorHAnsi"/>
          <w:bCs/>
        </w:rPr>
        <w:t xml:space="preserve">added </w:t>
      </w:r>
      <w:r w:rsidR="008D2961">
        <w:rPr>
          <w:rFonts w:asciiTheme="minorHAnsi" w:hAnsiTheme="minorHAnsi"/>
          <w:bCs/>
        </w:rPr>
        <w:t>condition</w:t>
      </w:r>
      <w:r w:rsidR="00E5651B">
        <w:rPr>
          <w:rFonts w:asciiTheme="minorHAnsi" w:hAnsiTheme="minorHAnsi"/>
          <w:bCs/>
        </w:rPr>
        <w:t xml:space="preserve"> </w:t>
      </w:r>
      <w:r w:rsidR="00D82FD7">
        <w:rPr>
          <w:rFonts w:asciiTheme="minorHAnsi" w:hAnsiTheme="minorHAnsi"/>
          <w:bCs/>
        </w:rPr>
        <w:t>for a safety</w:t>
      </w:r>
      <w:r w:rsidR="00E5651B">
        <w:rPr>
          <w:rFonts w:asciiTheme="minorHAnsi" w:hAnsiTheme="minorHAnsi"/>
          <w:bCs/>
        </w:rPr>
        <w:t xml:space="preserve"> measure</w:t>
      </w:r>
      <w:r w:rsidR="00D82FD7">
        <w:rPr>
          <w:rFonts w:asciiTheme="minorHAnsi" w:hAnsiTheme="minorHAnsi"/>
          <w:bCs/>
        </w:rPr>
        <w:t>.  Mr. Culp stated concern for complaints from another business prompted caution.</w:t>
      </w:r>
      <w:r w:rsidR="00A761D3">
        <w:rPr>
          <w:rFonts w:asciiTheme="minorHAnsi" w:hAnsiTheme="minorHAnsi"/>
          <w:bCs/>
        </w:rPr>
        <w:t xml:space="preserve">  </w:t>
      </w:r>
    </w:p>
    <w:p w14:paraId="447DA9C6" w14:textId="153BF040" w:rsidR="00A761D3" w:rsidRDefault="008029FE" w:rsidP="00506C3F">
      <w:pPr>
        <w:pStyle w:val="ListParagraph"/>
        <w:ind w:left="0"/>
        <w:rPr>
          <w:rFonts w:asciiTheme="minorHAnsi" w:hAnsiTheme="minorHAnsi"/>
          <w:bCs/>
        </w:rPr>
      </w:pPr>
      <w:r>
        <w:rPr>
          <w:rFonts w:asciiTheme="minorHAnsi" w:hAnsiTheme="minorHAnsi"/>
          <w:bCs/>
        </w:rPr>
        <w:t>Discussion ensued.</w:t>
      </w:r>
      <w:r w:rsidR="00A040EF">
        <w:rPr>
          <w:rFonts w:asciiTheme="minorHAnsi" w:hAnsiTheme="minorHAnsi"/>
          <w:bCs/>
        </w:rPr>
        <w:t xml:space="preserve">  Mr. Taylor added that petitioner would have been here had</w:t>
      </w:r>
      <w:r w:rsidR="007A2514">
        <w:rPr>
          <w:rFonts w:asciiTheme="minorHAnsi" w:hAnsiTheme="minorHAnsi"/>
          <w:bCs/>
        </w:rPr>
        <w:t xml:space="preserve"> it not had to be a public hearing</w:t>
      </w:r>
      <w:r w:rsidR="00C75F07">
        <w:rPr>
          <w:rFonts w:asciiTheme="minorHAnsi" w:hAnsiTheme="minorHAnsi"/>
          <w:bCs/>
        </w:rPr>
        <w:t xml:space="preserve"> based on the nature of the original approval.</w:t>
      </w:r>
      <w:r w:rsidR="007A2514">
        <w:rPr>
          <w:rFonts w:asciiTheme="minorHAnsi" w:hAnsiTheme="minorHAnsi"/>
          <w:bCs/>
        </w:rPr>
        <w:t xml:space="preserve"> Further discussion on the </w:t>
      </w:r>
      <w:r w:rsidR="007031DA">
        <w:rPr>
          <w:rFonts w:asciiTheme="minorHAnsi" w:hAnsiTheme="minorHAnsi"/>
          <w:bCs/>
        </w:rPr>
        <w:t xml:space="preserve">town ordinance.  </w:t>
      </w:r>
    </w:p>
    <w:p w14:paraId="568F1B0E" w14:textId="683AE3A6" w:rsidR="008029FE" w:rsidRDefault="008029FE" w:rsidP="00506C3F">
      <w:pPr>
        <w:pStyle w:val="ListParagraph"/>
        <w:ind w:left="0"/>
        <w:rPr>
          <w:rFonts w:asciiTheme="minorHAnsi" w:hAnsiTheme="minorHAnsi"/>
          <w:bCs/>
        </w:rPr>
      </w:pPr>
    </w:p>
    <w:p w14:paraId="6067904A" w14:textId="68F93520" w:rsidR="009840EB" w:rsidRPr="007B6907" w:rsidRDefault="001429B9" w:rsidP="00506C3F">
      <w:pPr>
        <w:pStyle w:val="ListParagraph"/>
        <w:ind w:left="0"/>
        <w:rPr>
          <w:rFonts w:asciiTheme="minorHAnsi" w:hAnsiTheme="minorHAnsi"/>
          <w:b/>
        </w:rPr>
      </w:pPr>
      <w:r w:rsidRPr="007B6907">
        <w:rPr>
          <w:rFonts w:asciiTheme="minorHAnsi" w:hAnsiTheme="minorHAnsi"/>
          <w:b/>
        </w:rPr>
        <w:t xml:space="preserve">Mr. Zell made </w:t>
      </w:r>
      <w:r w:rsidR="00946134" w:rsidRPr="007B6907">
        <w:rPr>
          <w:rFonts w:asciiTheme="minorHAnsi" w:hAnsiTheme="minorHAnsi"/>
          <w:b/>
        </w:rPr>
        <w:t xml:space="preserve">motion </w:t>
      </w:r>
      <w:r w:rsidR="008E1DB2">
        <w:rPr>
          <w:rFonts w:asciiTheme="minorHAnsi" w:hAnsiTheme="minorHAnsi"/>
          <w:b/>
        </w:rPr>
        <w:t xml:space="preserve">to approve </w:t>
      </w:r>
      <w:r w:rsidR="00946134" w:rsidRPr="007B6907">
        <w:rPr>
          <w:rFonts w:asciiTheme="minorHAnsi" w:hAnsiTheme="minorHAnsi"/>
          <w:b/>
        </w:rPr>
        <w:t>that</w:t>
      </w:r>
      <w:r w:rsidR="008E1DB2">
        <w:rPr>
          <w:rFonts w:asciiTheme="minorHAnsi" w:hAnsiTheme="minorHAnsi"/>
          <w:b/>
        </w:rPr>
        <w:t xml:space="preserve"> DeLullo’s at </w:t>
      </w:r>
      <w:r w:rsidR="00946134" w:rsidRPr="007B6907">
        <w:rPr>
          <w:rFonts w:asciiTheme="minorHAnsi" w:hAnsiTheme="minorHAnsi"/>
          <w:b/>
        </w:rPr>
        <w:t xml:space="preserve"> </w:t>
      </w:r>
      <w:r w:rsidRPr="007B6907">
        <w:rPr>
          <w:rFonts w:asciiTheme="minorHAnsi" w:hAnsiTheme="minorHAnsi"/>
          <w:b/>
        </w:rPr>
        <w:t>230 West Jackson</w:t>
      </w:r>
      <w:r w:rsidR="00946134" w:rsidRPr="007B6907">
        <w:rPr>
          <w:rFonts w:asciiTheme="minorHAnsi" w:hAnsiTheme="minorHAnsi"/>
          <w:b/>
        </w:rPr>
        <w:t xml:space="preserve"> has met conditions </w:t>
      </w:r>
      <w:r w:rsidR="00987829" w:rsidRPr="007B6907">
        <w:rPr>
          <w:rFonts w:asciiTheme="minorHAnsi" w:hAnsiTheme="minorHAnsi"/>
          <w:b/>
        </w:rPr>
        <w:t>set forth June 15</w:t>
      </w:r>
      <w:r w:rsidR="00987829" w:rsidRPr="007B6907">
        <w:rPr>
          <w:rFonts w:asciiTheme="minorHAnsi" w:hAnsiTheme="minorHAnsi"/>
          <w:b/>
          <w:vertAlign w:val="superscript"/>
        </w:rPr>
        <w:t>th</w:t>
      </w:r>
      <w:r w:rsidR="00C62AC6" w:rsidRPr="007B6907">
        <w:rPr>
          <w:rFonts w:asciiTheme="minorHAnsi" w:hAnsiTheme="minorHAnsi"/>
          <w:b/>
        </w:rPr>
        <w:t>, 2018</w:t>
      </w:r>
      <w:r w:rsidR="009840EB" w:rsidRPr="007B6907">
        <w:rPr>
          <w:rFonts w:asciiTheme="minorHAnsi" w:hAnsiTheme="minorHAnsi"/>
          <w:b/>
        </w:rPr>
        <w:t>.  Mr. Bockoski second.</w:t>
      </w:r>
    </w:p>
    <w:p w14:paraId="603ED375" w14:textId="18686F3F" w:rsidR="004B2A94" w:rsidRDefault="009840EB" w:rsidP="007B6907">
      <w:pPr>
        <w:pStyle w:val="ListParagraph"/>
        <w:ind w:left="0"/>
        <w:rPr>
          <w:rFonts w:asciiTheme="minorHAnsi" w:hAnsiTheme="minorHAnsi"/>
          <w:b/>
        </w:rPr>
      </w:pPr>
      <w:r w:rsidRPr="007B6907">
        <w:rPr>
          <w:rFonts w:asciiTheme="minorHAnsi" w:hAnsiTheme="minorHAnsi"/>
          <w:b/>
        </w:rPr>
        <w:t xml:space="preserve">Mr. Zell-approve, Mr. Bockoski-approve, Mr. Ravenscroft-approve, Mr. </w:t>
      </w:r>
      <w:r w:rsidR="00A27979" w:rsidRPr="007B6907">
        <w:rPr>
          <w:rFonts w:asciiTheme="minorHAnsi" w:hAnsiTheme="minorHAnsi"/>
          <w:b/>
        </w:rPr>
        <w:t>Schrumpf-approve</w:t>
      </w:r>
      <w:r w:rsidR="005A6E52" w:rsidRPr="007B6907">
        <w:rPr>
          <w:rFonts w:asciiTheme="minorHAnsi" w:hAnsiTheme="minorHAnsi"/>
          <w:b/>
        </w:rPr>
        <w:t xml:space="preserve">, Mr. </w:t>
      </w:r>
      <w:r w:rsidR="007B6907" w:rsidRPr="007B6907">
        <w:rPr>
          <w:rFonts w:asciiTheme="minorHAnsi" w:hAnsiTheme="minorHAnsi"/>
          <w:b/>
        </w:rPr>
        <w:t>Martin-approve.  Motion passed 5-0.</w:t>
      </w:r>
    </w:p>
    <w:p w14:paraId="798090D6" w14:textId="5441507C" w:rsidR="00E5651B" w:rsidRDefault="00E5651B" w:rsidP="007B6907">
      <w:pPr>
        <w:pStyle w:val="ListParagraph"/>
        <w:ind w:left="0"/>
        <w:rPr>
          <w:rFonts w:asciiTheme="minorHAnsi" w:hAnsiTheme="minorHAnsi"/>
          <w:b/>
        </w:rPr>
      </w:pPr>
    </w:p>
    <w:p w14:paraId="68B990DE" w14:textId="40E6772E" w:rsidR="00E5651B" w:rsidRPr="004D10B9" w:rsidRDefault="00E57129" w:rsidP="007B6907">
      <w:pPr>
        <w:pStyle w:val="ListParagraph"/>
        <w:ind w:left="0"/>
        <w:rPr>
          <w:rFonts w:asciiTheme="minorHAnsi" w:hAnsiTheme="minorHAnsi"/>
          <w:bCs/>
        </w:rPr>
      </w:pPr>
      <w:r w:rsidRPr="004D10B9">
        <w:rPr>
          <w:rFonts w:asciiTheme="minorHAnsi" w:hAnsiTheme="minorHAnsi"/>
          <w:bCs/>
        </w:rPr>
        <w:t xml:space="preserve">Chairman Martin asked for motion for petitioner to continue events as </w:t>
      </w:r>
      <w:r w:rsidR="00EB5A67" w:rsidRPr="004D10B9">
        <w:rPr>
          <w:rFonts w:asciiTheme="minorHAnsi" w:hAnsiTheme="minorHAnsi"/>
          <w:bCs/>
        </w:rPr>
        <w:t>ou</w:t>
      </w:r>
      <w:r w:rsidR="00A55337" w:rsidRPr="004D10B9">
        <w:rPr>
          <w:rFonts w:asciiTheme="minorHAnsi" w:hAnsiTheme="minorHAnsi"/>
          <w:bCs/>
        </w:rPr>
        <w:t>t</w:t>
      </w:r>
      <w:r w:rsidR="00EB5A67" w:rsidRPr="004D10B9">
        <w:rPr>
          <w:rFonts w:asciiTheme="minorHAnsi" w:hAnsiTheme="minorHAnsi"/>
          <w:bCs/>
        </w:rPr>
        <w:t>lined</w:t>
      </w:r>
      <w:r w:rsidRPr="004D10B9">
        <w:rPr>
          <w:rFonts w:asciiTheme="minorHAnsi" w:hAnsiTheme="minorHAnsi"/>
          <w:bCs/>
        </w:rPr>
        <w:t xml:space="preserve"> in June of 2018 until </w:t>
      </w:r>
      <w:r w:rsidR="00EB5A67" w:rsidRPr="004D10B9">
        <w:rPr>
          <w:rFonts w:asciiTheme="minorHAnsi" w:hAnsiTheme="minorHAnsi"/>
          <w:bCs/>
        </w:rPr>
        <w:t>BZA can be presented with variance extension.</w:t>
      </w:r>
    </w:p>
    <w:p w14:paraId="2E16B28F" w14:textId="37CCF35D" w:rsidR="00A55337" w:rsidRDefault="00A55337" w:rsidP="007B6907">
      <w:pPr>
        <w:pStyle w:val="ListParagraph"/>
        <w:ind w:left="0"/>
        <w:rPr>
          <w:rFonts w:asciiTheme="minorHAnsi" w:hAnsiTheme="minorHAnsi"/>
          <w:b/>
        </w:rPr>
      </w:pPr>
    </w:p>
    <w:p w14:paraId="654329EF" w14:textId="35CC1E0A" w:rsidR="00FE4B5C" w:rsidRDefault="00A55337" w:rsidP="00A55337">
      <w:pPr>
        <w:pStyle w:val="ListParagraph"/>
        <w:ind w:left="0"/>
        <w:rPr>
          <w:rFonts w:asciiTheme="minorHAnsi" w:hAnsiTheme="minorHAnsi"/>
          <w:b/>
        </w:rPr>
      </w:pPr>
      <w:r>
        <w:rPr>
          <w:rFonts w:asciiTheme="minorHAnsi" w:hAnsiTheme="minorHAnsi"/>
          <w:b/>
        </w:rPr>
        <w:t xml:space="preserve">Mr. Schrumpf made motion to allow petitioner for </w:t>
      </w:r>
      <w:r w:rsidR="00E665A2">
        <w:rPr>
          <w:rFonts w:asciiTheme="minorHAnsi" w:hAnsiTheme="minorHAnsi"/>
          <w:b/>
        </w:rPr>
        <w:t>DeLullo’s</w:t>
      </w:r>
      <w:r>
        <w:rPr>
          <w:rFonts w:asciiTheme="minorHAnsi" w:hAnsiTheme="minorHAnsi"/>
          <w:b/>
        </w:rPr>
        <w:t xml:space="preserve"> to continue events as approved in June of 2018 until</w:t>
      </w:r>
      <w:r w:rsidR="004823FC">
        <w:rPr>
          <w:rFonts w:asciiTheme="minorHAnsi" w:hAnsiTheme="minorHAnsi"/>
          <w:b/>
        </w:rPr>
        <w:t xml:space="preserve"> BZA meeting in November 2019.  Mr. Bockoski second.</w:t>
      </w:r>
    </w:p>
    <w:p w14:paraId="78152B64" w14:textId="5F2E9B74" w:rsidR="00CF6B11" w:rsidRDefault="00CF6B11" w:rsidP="00A55337">
      <w:pPr>
        <w:pStyle w:val="ListParagraph"/>
        <w:ind w:left="0"/>
        <w:rPr>
          <w:rFonts w:asciiTheme="minorHAnsi" w:hAnsiTheme="minorHAnsi"/>
          <w:b/>
        </w:rPr>
      </w:pPr>
    </w:p>
    <w:p w14:paraId="1A0EA25C" w14:textId="49481A8E" w:rsidR="00CF6B11" w:rsidRDefault="00CF6B11" w:rsidP="00A55337">
      <w:pPr>
        <w:pStyle w:val="ListParagraph"/>
        <w:ind w:left="0"/>
        <w:rPr>
          <w:rFonts w:asciiTheme="minorHAnsi" w:hAnsiTheme="minorHAnsi"/>
          <w:b/>
        </w:rPr>
      </w:pPr>
      <w:r>
        <w:rPr>
          <w:rFonts w:asciiTheme="minorHAnsi" w:hAnsiTheme="minorHAnsi"/>
          <w:b/>
        </w:rPr>
        <w:t>Mr. Bockoski-approve, Mr. Ravenscroft-approve, Mr. Schrumpf-approve, Mr. Zell-approve, Mr. Martin-approve</w:t>
      </w:r>
      <w:r w:rsidR="00EE4618">
        <w:rPr>
          <w:rFonts w:asciiTheme="minorHAnsi" w:hAnsiTheme="minorHAnsi"/>
          <w:b/>
        </w:rPr>
        <w:t xml:space="preserve">.  Motion carries 5-0.  </w:t>
      </w:r>
    </w:p>
    <w:p w14:paraId="6E2F8928" w14:textId="77777777" w:rsidR="00E665A2" w:rsidRPr="007B6907" w:rsidRDefault="00E665A2" w:rsidP="00A55337">
      <w:pPr>
        <w:pStyle w:val="ListParagraph"/>
        <w:ind w:left="0"/>
        <w:rPr>
          <w:rFonts w:asciiTheme="minorHAnsi" w:hAnsiTheme="minorHAnsi"/>
          <w:b/>
          <w:u w:val="single"/>
        </w:rPr>
      </w:pPr>
    </w:p>
    <w:p w14:paraId="786BDFD4" w14:textId="39C50795" w:rsidR="00933296" w:rsidRDefault="00E018D1" w:rsidP="00B04972">
      <w:pPr>
        <w:ind w:firstLine="270"/>
        <w:rPr>
          <w:rFonts w:asciiTheme="minorHAnsi" w:hAnsiTheme="minorHAnsi"/>
        </w:rPr>
      </w:pPr>
      <w:r w:rsidRPr="00E018D1">
        <w:rPr>
          <w:rFonts w:asciiTheme="minorHAnsi" w:hAnsiTheme="minorHAnsi"/>
        </w:rPr>
        <w:t>6.</w:t>
      </w:r>
      <w:r w:rsidR="00EE4618" w:rsidRPr="00E018D1">
        <w:rPr>
          <w:rFonts w:asciiTheme="minorHAnsi" w:hAnsiTheme="minorHAnsi"/>
        </w:rPr>
        <w:t xml:space="preserve">   </w:t>
      </w:r>
      <w:r w:rsidR="00EE4618" w:rsidRPr="00E018D1">
        <w:rPr>
          <w:rFonts w:asciiTheme="minorHAnsi" w:hAnsiTheme="minorHAnsi"/>
          <w:u w:val="single"/>
        </w:rPr>
        <w:t>Planning Director’s Report</w:t>
      </w:r>
      <w:r w:rsidR="00EE4618" w:rsidRPr="00E018D1">
        <w:rPr>
          <w:rFonts w:asciiTheme="minorHAnsi" w:hAnsiTheme="minorHAnsi"/>
        </w:rPr>
        <w:t xml:space="preserve">:   Report included </w:t>
      </w:r>
      <w:r w:rsidRPr="00E018D1">
        <w:rPr>
          <w:rFonts w:asciiTheme="minorHAnsi" w:hAnsiTheme="minorHAnsi"/>
        </w:rPr>
        <w:t>in packet.  August of 2019 financially ahead of where ended 2018.</w:t>
      </w:r>
      <w:r w:rsidR="003775EA">
        <w:rPr>
          <w:rFonts w:asciiTheme="minorHAnsi" w:hAnsiTheme="minorHAnsi"/>
        </w:rPr>
        <w:t xml:space="preserve">  Did 20 building permits, still working on code enforcement.  Diagram presented </w:t>
      </w:r>
      <w:r w:rsidR="00290ACB">
        <w:rPr>
          <w:rFonts w:asciiTheme="minorHAnsi" w:hAnsiTheme="minorHAnsi"/>
        </w:rPr>
        <w:t xml:space="preserve">of M/I Homes section one </w:t>
      </w:r>
      <w:r w:rsidR="003775EA">
        <w:rPr>
          <w:rFonts w:asciiTheme="minorHAnsi" w:hAnsiTheme="minorHAnsi"/>
        </w:rPr>
        <w:t>which</w:t>
      </w:r>
      <w:r w:rsidR="005B4D8D">
        <w:rPr>
          <w:rFonts w:asciiTheme="minorHAnsi" w:hAnsiTheme="minorHAnsi"/>
        </w:rPr>
        <w:t xml:space="preserve"> </w:t>
      </w:r>
      <w:r w:rsidR="00290ACB">
        <w:rPr>
          <w:rFonts w:asciiTheme="minorHAnsi" w:hAnsiTheme="minorHAnsi"/>
        </w:rPr>
        <w:t>includes</w:t>
      </w:r>
      <w:r w:rsidR="005B4D8D">
        <w:rPr>
          <w:rFonts w:asciiTheme="minorHAnsi" w:hAnsiTheme="minorHAnsi"/>
        </w:rPr>
        <w:t xml:space="preserve"> 25 permitted sites, sold 8 Villas and 7 homes.</w:t>
      </w:r>
      <w:r w:rsidR="00290ACB">
        <w:rPr>
          <w:rFonts w:asciiTheme="minorHAnsi" w:hAnsiTheme="minorHAnsi"/>
        </w:rPr>
        <w:t xml:space="preserve">  </w:t>
      </w:r>
      <w:r w:rsidR="00B801CD">
        <w:rPr>
          <w:rFonts w:asciiTheme="minorHAnsi" w:hAnsiTheme="minorHAnsi"/>
        </w:rPr>
        <w:t xml:space="preserve">Looking for them to start working on Section 2 </w:t>
      </w:r>
      <w:r w:rsidR="00094A16">
        <w:rPr>
          <w:rFonts w:asciiTheme="minorHAnsi" w:hAnsiTheme="minorHAnsi"/>
        </w:rPr>
        <w:t xml:space="preserve">in next couple months.  Villas have exceeded expectation.  </w:t>
      </w:r>
      <w:r w:rsidR="00E665A2">
        <w:rPr>
          <w:rFonts w:asciiTheme="minorHAnsi" w:hAnsiTheme="minorHAnsi"/>
        </w:rPr>
        <w:t>Discussion ensued</w:t>
      </w:r>
      <w:r w:rsidR="00EB74FB">
        <w:rPr>
          <w:rFonts w:asciiTheme="minorHAnsi" w:hAnsiTheme="minorHAnsi"/>
        </w:rPr>
        <w:t xml:space="preserve"> on community needs</w:t>
      </w:r>
      <w:r w:rsidR="00BE40DD">
        <w:rPr>
          <w:rFonts w:asciiTheme="minorHAnsi" w:hAnsiTheme="minorHAnsi"/>
        </w:rPr>
        <w:t xml:space="preserve">.  Chairman Martin questioned </w:t>
      </w:r>
      <w:r w:rsidR="003700BB">
        <w:rPr>
          <w:rFonts w:asciiTheme="minorHAnsi" w:hAnsiTheme="minorHAnsi"/>
        </w:rPr>
        <w:t xml:space="preserve">Mr. Taylor’s workload on inspections.  Mr. Taylor stated so far </w:t>
      </w:r>
      <w:r w:rsidR="00933296">
        <w:rPr>
          <w:rFonts w:asciiTheme="minorHAnsi" w:hAnsiTheme="minorHAnsi"/>
        </w:rPr>
        <w:t>it</w:t>
      </w:r>
      <w:r w:rsidR="00FB4CC9">
        <w:rPr>
          <w:rFonts w:asciiTheme="minorHAnsi" w:hAnsiTheme="minorHAnsi"/>
        </w:rPr>
        <w:t xml:space="preserve"> i</w:t>
      </w:r>
      <w:r w:rsidR="00933296">
        <w:rPr>
          <w:rFonts w:asciiTheme="minorHAnsi" w:hAnsiTheme="minorHAnsi"/>
        </w:rPr>
        <w:t>s fine, the</w:t>
      </w:r>
      <w:r w:rsidR="0096566C">
        <w:rPr>
          <w:rFonts w:asciiTheme="minorHAnsi" w:hAnsiTheme="minorHAnsi"/>
        </w:rPr>
        <w:t xml:space="preserve"> contractors are </w:t>
      </w:r>
      <w:r w:rsidR="001D5945">
        <w:rPr>
          <w:rFonts w:asciiTheme="minorHAnsi" w:hAnsiTheme="minorHAnsi"/>
        </w:rPr>
        <w:t xml:space="preserve">the same which is making the process much smoother.  Mr. Taylor invited all to the M/I open house.  </w:t>
      </w:r>
      <w:r w:rsidR="00825B16">
        <w:rPr>
          <w:rFonts w:asciiTheme="minorHAnsi" w:hAnsiTheme="minorHAnsi"/>
        </w:rPr>
        <w:t>Also, the</w:t>
      </w:r>
      <w:r w:rsidR="00923481">
        <w:rPr>
          <w:rFonts w:asciiTheme="minorHAnsi" w:hAnsiTheme="minorHAnsi"/>
        </w:rPr>
        <w:t xml:space="preserve"> Town Council </w:t>
      </w:r>
      <w:r w:rsidR="00825B16">
        <w:rPr>
          <w:rFonts w:asciiTheme="minorHAnsi" w:hAnsiTheme="minorHAnsi"/>
        </w:rPr>
        <w:t xml:space="preserve">has </w:t>
      </w:r>
      <w:r w:rsidR="001B3B6B">
        <w:rPr>
          <w:rFonts w:asciiTheme="minorHAnsi" w:hAnsiTheme="minorHAnsi"/>
        </w:rPr>
        <w:t xml:space="preserve">approved </w:t>
      </w:r>
      <w:r w:rsidR="00825B16">
        <w:rPr>
          <w:rFonts w:asciiTheme="minorHAnsi" w:hAnsiTheme="minorHAnsi"/>
        </w:rPr>
        <w:t>a Kiosk</w:t>
      </w:r>
      <w:r w:rsidR="001B3B6B">
        <w:rPr>
          <w:rFonts w:asciiTheme="minorHAnsi" w:hAnsiTheme="minorHAnsi"/>
        </w:rPr>
        <w:t xml:space="preserve"> that will be installed in the Pocket Park, information available on happenings in the Town.  </w:t>
      </w:r>
      <w:r w:rsidR="001D0C65">
        <w:rPr>
          <w:rFonts w:asciiTheme="minorHAnsi" w:hAnsiTheme="minorHAnsi"/>
        </w:rPr>
        <w:t xml:space="preserve">M/I Homes is the sponsor for the Kiosk for the first year, approx. $1500 </w:t>
      </w:r>
      <w:r w:rsidR="00B02D53">
        <w:rPr>
          <w:rFonts w:asciiTheme="minorHAnsi" w:hAnsiTheme="minorHAnsi"/>
        </w:rPr>
        <w:t xml:space="preserve">to maintain.  Mr. Culp stated the Kiosk was won via a </w:t>
      </w:r>
      <w:r w:rsidR="004D10B9">
        <w:rPr>
          <w:rFonts w:asciiTheme="minorHAnsi" w:hAnsiTheme="minorHAnsi"/>
        </w:rPr>
        <w:t>grant;</w:t>
      </w:r>
      <w:r w:rsidR="00A46D17">
        <w:rPr>
          <w:rFonts w:asciiTheme="minorHAnsi" w:hAnsiTheme="minorHAnsi"/>
        </w:rPr>
        <w:t xml:space="preserve"> installation had to be raised.  Mr. Schrumpf stated </w:t>
      </w:r>
      <w:r w:rsidR="00A46D17">
        <w:rPr>
          <w:rFonts w:asciiTheme="minorHAnsi" w:hAnsiTheme="minorHAnsi"/>
        </w:rPr>
        <w:lastRenderedPageBreak/>
        <w:t xml:space="preserve">the </w:t>
      </w:r>
      <w:r w:rsidR="00B6226F">
        <w:rPr>
          <w:rFonts w:asciiTheme="minorHAnsi" w:hAnsiTheme="minorHAnsi"/>
        </w:rPr>
        <w:t xml:space="preserve">kiosk building site is in Berne, IN.  There is also a kiosk </w:t>
      </w:r>
      <w:r w:rsidR="00B04972">
        <w:rPr>
          <w:rFonts w:asciiTheme="minorHAnsi" w:hAnsiTheme="minorHAnsi"/>
        </w:rPr>
        <w:t>in Westfield on the Monon.</w:t>
      </w:r>
      <w:r w:rsidR="00825B16">
        <w:rPr>
          <w:rFonts w:asciiTheme="minorHAnsi" w:hAnsiTheme="minorHAnsi"/>
        </w:rPr>
        <w:t xml:space="preserve"> </w:t>
      </w:r>
      <w:r w:rsidR="000F2038">
        <w:rPr>
          <w:rFonts w:asciiTheme="minorHAnsi" w:hAnsiTheme="minorHAnsi"/>
        </w:rPr>
        <w:t xml:space="preserve">Mr. Bockoski asked since the homes have been so well received, how much has the price gone up.  </w:t>
      </w:r>
      <w:r w:rsidR="00F85DAB">
        <w:rPr>
          <w:rFonts w:asciiTheme="minorHAnsi" w:hAnsiTheme="minorHAnsi"/>
        </w:rPr>
        <w:t>Mr. Taylor stated he did not know.  Discussion ensued on timing of the home</w:t>
      </w:r>
      <w:r w:rsidR="003740D5">
        <w:rPr>
          <w:rFonts w:asciiTheme="minorHAnsi" w:hAnsiTheme="minorHAnsi"/>
        </w:rPr>
        <w:t xml:space="preserve"> </w:t>
      </w:r>
      <w:r w:rsidR="00F85DAB">
        <w:rPr>
          <w:rFonts w:asciiTheme="minorHAnsi" w:hAnsiTheme="minorHAnsi"/>
        </w:rPr>
        <w:t>s</w:t>
      </w:r>
      <w:r w:rsidR="003740D5">
        <w:rPr>
          <w:rFonts w:asciiTheme="minorHAnsi" w:hAnsiTheme="minorHAnsi"/>
        </w:rPr>
        <w:t>ales</w:t>
      </w:r>
      <w:r w:rsidR="00F85DAB">
        <w:rPr>
          <w:rFonts w:asciiTheme="minorHAnsi" w:hAnsiTheme="minorHAnsi"/>
        </w:rPr>
        <w:t>.</w:t>
      </w:r>
      <w:r w:rsidR="003740D5">
        <w:rPr>
          <w:rFonts w:asciiTheme="minorHAnsi" w:hAnsiTheme="minorHAnsi"/>
        </w:rPr>
        <w:t xml:space="preserve">  Mr. Taylor stated have another developer looking to </w:t>
      </w:r>
      <w:r w:rsidR="003D1F26">
        <w:rPr>
          <w:rFonts w:asciiTheme="minorHAnsi" w:hAnsiTheme="minorHAnsi"/>
        </w:rPr>
        <w:t>develop on the west side, 80 acres that are available, seeing next week</w:t>
      </w:r>
      <w:r w:rsidR="00114C3F">
        <w:rPr>
          <w:rFonts w:asciiTheme="minorHAnsi" w:hAnsiTheme="minorHAnsi"/>
        </w:rPr>
        <w:t xml:space="preserve"> to discuss a phased development starting with 100 homes.  </w:t>
      </w:r>
      <w:r w:rsidR="00E01DE4">
        <w:rPr>
          <w:rFonts w:asciiTheme="minorHAnsi" w:hAnsiTheme="minorHAnsi"/>
        </w:rPr>
        <w:t>Development would be similar but no villas, single family</w:t>
      </w:r>
      <w:r w:rsidR="008053C9">
        <w:rPr>
          <w:rFonts w:asciiTheme="minorHAnsi" w:hAnsiTheme="minorHAnsi"/>
        </w:rPr>
        <w:t xml:space="preserve"> home.  Annexation options discussed.  </w:t>
      </w:r>
      <w:r w:rsidR="007D595B">
        <w:rPr>
          <w:rFonts w:asciiTheme="minorHAnsi" w:hAnsiTheme="minorHAnsi"/>
        </w:rPr>
        <w:t xml:space="preserve">Chairman </w:t>
      </w:r>
      <w:r w:rsidR="004B607D">
        <w:rPr>
          <w:rFonts w:asciiTheme="minorHAnsi" w:hAnsiTheme="minorHAnsi"/>
        </w:rPr>
        <w:t xml:space="preserve">Martin asked for an update </w:t>
      </w:r>
      <w:r w:rsidR="00163130">
        <w:rPr>
          <w:rFonts w:asciiTheme="minorHAnsi" w:hAnsiTheme="minorHAnsi"/>
        </w:rPr>
        <w:t xml:space="preserve">on the </w:t>
      </w:r>
      <w:r w:rsidR="00B04A3B">
        <w:rPr>
          <w:rFonts w:asciiTheme="minorHAnsi" w:hAnsiTheme="minorHAnsi"/>
        </w:rPr>
        <w:t>236</w:t>
      </w:r>
      <w:r w:rsidR="00B04A3B" w:rsidRPr="00B04A3B">
        <w:rPr>
          <w:rFonts w:asciiTheme="minorHAnsi" w:hAnsiTheme="minorHAnsi"/>
          <w:vertAlign w:val="superscript"/>
        </w:rPr>
        <w:t>th</w:t>
      </w:r>
      <w:r w:rsidR="00B04A3B">
        <w:rPr>
          <w:rFonts w:asciiTheme="minorHAnsi" w:hAnsiTheme="minorHAnsi"/>
        </w:rPr>
        <w:t xml:space="preserve"> bike trail.  Mr. Taylor stated likely 2020, first phase to Deming, rest not until after highway is completed, funding and engineering is complete</w:t>
      </w:r>
      <w:r w:rsidR="00765574">
        <w:rPr>
          <w:rFonts w:asciiTheme="minorHAnsi" w:hAnsiTheme="minorHAnsi"/>
        </w:rPr>
        <w:t xml:space="preserve">.  Ultimately to go to Monon at Sheridan.  Mr. Taylor stated also working on </w:t>
      </w:r>
      <w:r w:rsidR="004B607D">
        <w:rPr>
          <w:rFonts w:asciiTheme="minorHAnsi" w:hAnsiTheme="minorHAnsi"/>
        </w:rPr>
        <w:t xml:space="preserve">trail from </w:t>
      </w:r>
      <w:r w:rsidR="00ED2A02">
        <w:rPr>
          <w:rFonts w:asciiTheme="minorHAnsi" w:hAnsiTheme="minorHAnsi"/>
        </w:rPr>
        <w:t>Strawtown</w:t>
      </w:r>
      <w:r w:rsidR="004B607D">
        <w:rPr>
          <w:rFonts w:asciiTheme="minorHAnsi" w:hAnsiTheme="minorHAnsi"/>
        </w:rPr>
        <w:t xml:space="preserve"> to town.</w:t>
      </w:r>
    </w:p>
    <w:p w14:paraId="42D39000" w14:textId="77777777" w:rsidR="00E665A2" w:rsidRPr="00E018D1" w:rsidRDefault="00E665A2" w:rsidP="00E018D1">
      <w:pPr>
        <w:ind w:firstLine="270"/>
        <w:rPr>
          <w:rFonts w:asciiTheme="minorHAnsi" w:hAnsiTheme="minorHAnsi"/>
        </w:rPr>
      </w:pPr>
    </w:p>
    <w:p w14:paraId="5CACAE62" w14:textId="4CEEBA57" w:rsidR="00FD39F7" w:rsidRPr="00163130" w:rsidRDefault="009572B1" w:rsidP="00F57A67">
      <w:pPr>
        <w:ind w:firstLine="270"/>
        <w:rPr>
          <w:rFonts w:asciiTheme="minorHAnsi" w:hAnsiTheme="minorHAnsi"/>
        </w:rPr>
      </w:pPr>
      <w:r>
        <w:rPr>
          <w:rFonts w:asciiTheme="minorHAnsi" w:hAnsiTheme="minorHAnsi"/>
        </w:rPr>
        <w:t>7</w:t>
      </w:r>
      <w:r w:rsidR="00253C0B" w:rsidRPr="005F6E37">
        <w:rPr>
          <w:rFonts w:asciiTheme="minorHAnsi" w:hAnsiTheme="minorHAnsi"/>
        </w:rPr>
        <w:t xml:space="preserve">.  </w:t>
      </w:r>
      <w:r w:rsidR="008B327C" w:rsidRPr="005F6E37">
        <w:rPr>
          <w:rFonts w:asciiTheme="minorHAnsi" w:hAnsiTheme="minorHAnsi"/>
          <w:u w:val="single"/>
        </w:rPr>
        <w:t>Chairman’s Report:</w:t>
      </w:r>
      <w:r w:rsidR="00B04972">
        <w:rPr>
          <w:rFonts w:asciiTheme="minorHAnsi" w:hAnsiTheme="minorHAnsi"/>
          <w:u w:val="single"/>
        </w:rPr>
        <w:t xml:space="preserve">  </w:t>
      </w:r>
      <w:r w:rsidR="00163130" w:rsidRPr="00163130">
        <w:rPr>
          <w:rFonts w:asciiTheme="minorHAnsi" w:hAnsiTheme="minorHAnsi"/>
        </w:rPr>
        <w:t>Thank everyone for coming, appreciate the attendance.</w:t>
      </w:r>
    </w:p>
    <w:p w14:paraId="67AAC967" w14:textId="77777777" w:rsidR="004B2A94" w:rsidRDefault="004B2A94" w:rsidP="00F57A67">
      <w:pPr>
        <w:ind w:firstLine="270"/>
        <w:rPr>
          <w:rFonts w:asciiTheme="minorHAnsi" w:hAnsiTheme="minorHAnsi"/>
          <w:u w:val="single"/>
        </w:rPr>
      </w:pPr>
    </w:p>
    <w:p w14:paraId="6E60D215" w14:textId="3372089E" w:rsidR="00C35421" w:rsidRDefault="009572B1" w:rsidP="004F3D5A">
      <w:pPr>
        <w:ind w:firstLine="270"/>
        <w:rPr>
          <w:rFonts w:asciiTheme="minorHAnsi" w:hAnsiTheme="minorHAnsi"/>
        </w:rPr>
      </w:pPr>
      <w:r>
        <w:rPr>
          <w:rFonts w:asciiTheme="minorHAnsi" w:hAnsiTheme="minorHAnsi"/>
        </w:rPr>
        <w:t>8</w:t>
      </w:r>
      <w:r w:rsidR="00253C0B" w:rsidRPr="005F6E37">
        <w:rPr>
          <w:rFonts w:asciiTheme="minorHAnsi" w:hAnsiTheme="minorHAnsi"/>
        </w:rPr>
        <w:t xml:space="preserve">.  </w:t>
      </w:r>
      <w:r w:rsidR="008B327C" w:rsidRPr="005F6E37">
        <w:rPr>
          <w:rFonts w:asciiTheme="minorHAnsi" w:hAnsiTheme="minorHAnsi"/>
          <w:u w:val="single"/>
        </w:rPr>
        <w:t>Legal Counsel’s Report:</w:t>
      </w:r>
      <w:r w:rsidR="00163130">
        <w:rPr>
          <w:rFonts w:asciiTheme="minorHAnsi" w:hAnsiTheme="minorHAnsi"/>
          <w:u w:val="single"/>
        </w:rPr>
        <w:t xml:space="preserve">  </w:t>
      </w:r>
      <w:r w:rsidR="00163130" w:rsidRPr="00B57CD6">
        <w:rPr>
          <w:rFonts w:asciiTheme="minorHAnsi" w:hAnsiTheme="minorHAnsi"/>
        </w:rPr>
        <w:t xml:space="preserve">Mr. Culp </w:t>
      </w:r>
      <w:r w:rsidR="00B57CD6" w:rsidRPr="00B57CD6">
        <w:rPr>
          <w:rFonts w:asciiTheme="minorHAnsi" w:hAnsiTheme="minorHAnsi"/>
        </w:rPr>
        <w:t xml:space="preserve">mentioned the interest in growing and the impact on the utility capacity.  </w:t>
      </w:r>
      <w:r w:rsidR="004F3D5A">
        <w:rPr>
          <w:rFonts w:asciiTheme="minorHAnsi" w:hAnsiTheme="minorHAnsi"/>
        </w:rPr>
        <w:t xml:space="preserve">Water and sewer both are a concern.  </w:t>
      </w:r>
      <w:r w:rsidR="00E35E36">
        <w:rPr>
          <w:rFonts w:asciiTheme="minorHAnsi" w:hAnsiTheme="minorHAnsi"/>
        </w:rPr>
        <w:t>Discussion of traffic and impact of growth.</w:t>
      </w:r>
      <w:r w:rsidR="00F93B76">
        <w:rPr>
          <w:rFonts w:asciiTheme="minorHAnsi" w:hAnsiTheme="minorHAnsi"/>
        </w:rPr>
        <w:t xml:space="preserve">  Mr. Culp continued with discussion of downtown parking</w:t>
      </w:r>
      <w:r w:rsidR="002D45FB">
        <w:rPr>
          <w:rFonts w:asciiTheme="minorHAnsi" w:hAnsiTheme="minorHAnsi"/>
        </w:rPr>
        <w:t xml:space="preserve"> and impacts on ordinance changes.</w:t>
      </w:r>
    </w:p>
    <w:p w14:paraId="4F7342A4" w14:textId="77777777" w:rsidR="004F3D5A" w:rsidRDefault="004F3D5A" w:rsidP="004F3D5A">
      <w:pPr>
        <w:ind w:firstLine="270"/>
        <w:rPr>
          <w:rFonts w:asciiTheme="minorHAnsi" w:hAnsiTheme="minorHAnsi"/>
        </w:rPr>
      </w:pPr>
    </w:p>
    <w:p w14:paraId="5CAA9772" w14:textId="13B552F3" w:rsidR="00F83993" w:rsidRDefault="00A955DA" w:rsidP="00AE092D">
      <w:pPr>
        <w:ind w:firstLine="270"/>
        <w:rPr>
          <w:rFonts w:asciiTheme="minorHAnsi" w:hAnsiTheme="minorHAnsi"/>
          <w:u w:val="single"/>
        </w:rPr>
      </w:pPr>
      <w:r w:rsidRPr="005F6E37">
        <w:rPr>
          <w:rFonts w:asciiTheme="minorHAnsi" w:hAnsiTheme="minorHAnsi"/>
        </w:rPr>
        <w:t>9</w:t>
      </w:r>
      <w:r w:rsidR="00253C0B" w:rsidRPr="005F6E37">
        <w:rPr>
          <w:rFonts w:asciiTheme="minorHAnsi" w:hAnsiTheme="minorHAnsi"/>
        </w:rPr>
        <w:t xml:space="preserve">.  </w:t>
      </w:r>
      <w:r w:rsidR="009F335E" w:rsidRPr="005F6E37">
        <w:rPr>
          <w:rFonts w:asciiTheme="minorHAnsi" w:hAnsiTheme="minorHAnsi"/>
          <w:u w:val="single"/>
        </w:rPr>
        <w:t>Board Member Comments</w:t>
      </w:r>
      <w:r w:rsidR="009F335E" w:rsidRPr="004C1A79">
        <w:rPr>
          <w:rFonts w:asciiTheme="minorHAnsi" w:hAnsiTheme="minorHAnsi"/>
        </w:rPr>
        <w:t>:</w:t>
      </w:r>
      <w:r w:rsidR="00F93B76" w:rsidRPr="004C1A79">
        <w:rPr>
          <w:rFonts w:asciiTheme="minorHAnsi" w:hAnsiTheme="minorHAnsi"/>
        </w:rPr>
        <w:t xml:space="preserve">  </w:t>
      </w:r>
      <w:r w:rsidR="008F712B" w:rsidRPr="004C1A79">
        <w:rPr>
          <w:rFonts w:asciiTheme="minorHAnsi" w:hAnsiTheme="minorHAnsi"/>
        </w:rPr>
        <w:t>Mr. Schrumpf</w:t>
      </w:r>
      <w:r w:rsidR="004C1A79">
        <w:rPr>
          <w:rFonts w:asciiTheme="minorHAnsi" w:hAnsiTheme="minorHAnsi"/>
        </w:rPr>
        <w:t xml:space="preserve"> shared conversation and desire to see </w:t>
      </w:r>
      <w:r w:rsidR="004A2726">
        <w:rPr>
          <w:rFonts w:asciiTheme="minorHAnsi" w:hAnsiTheme="minorHAnsi"/>
        </w:rPr>
        <w:t xml:space="preserve">covenants preventing new subdivisions from </w:t>
      </w:r>
      <w:r w:rsidR="009512F8">
        <w:rPr>
          <w:rFonts w:asciiTheme="minorHAnsi" w:hAnsiTheme="minorHAnsi"/>
        </w:rPr>
        <w:t>being owned by</w:t>
      </w:r>
      <w:r w:rsidR="004A2726">
        <w:rPr>
          <w:rFonts w:asciiTheme="minorHAnsi" w:hAnsiTheme="minorHAnsi"/>
        </w:rPr>
        <w:t xml:space="preserve"> rental</w:t>
      </w:r>
      <w:r w:rsidR="009512F8">
        <w:rPr>
          <w:rFonts w:asciiTheme="minorHAnsi" w:hAnsiTheme="minorHAnsi"/>
        </w:rPr>
        <w:t xml:space="preserve"> companies.  </w:t>
      </w:r>
      <w:r w:rsidR="00CA4E5E">
        <w:rPr>
          <w:rFonts w:asciiTheme="minorHAnsi" w:hAnsiTheme="minorHAnsi"/>
        </w:rPr>
        <w:t xml:space="preserve">Mr. Taylor stated HOA restrictions are in place no matter who owns the home.  </w:t>
      </w:r>
      <w:r w:rsidR="009512F8">
        <w:rPr>
          <w:rFonts w:asciiTheme="minorHAnsi" w:hAnsiTheme="minorHAnsi"/>
        </w:rPr>
        <w:t xml:space="preserve"> </w:t>
      </w:r>
      <w:r w:rsidR="00927A48">
        <w:rPr>
          <w:rFonts w:asciiTheme="minorHAnsi" w:hAnsiTheme="minorHAnsi"/>
        </w:rPr>
        <w:t>Discussion on individual versus rental companies.</w:t>
      </w:r>
      <w:r w:rsidR="009512F8">
        <w:rPr>
          <w:rFonts w:asciiTheme="minorHAnsi" w:hAnsiTheme="minorHAnsi"/>
        </w:rPr>
        <w:t xml:space="preserve"> </w:t>
      </w:r>
    </w:p>
    <w:p w14:paraId="46F801F4" w14:textId="36387E1F" w:rsidR="004C0282" w:rsidRDefault="004C0282" w:rsidP="00E02142">
      <w:pPr>
        <w:rPr>
          <w:rFonts w:asciiTheme="minorHAnsi" w:hAnsiTheme="minorHAnsi"/>
        </w:rPr>
      </w:pPr>
    </w:p>
    <w:p w14:paraId="1C6D7DD2" w14:textId="5AD555C1" w:rsidR="004B2A94" w:rsidRPr="00512C51" w:rsidRDefault="004C0282" w:rsidP="00253C0B">
      <w:pPr>
        <w:rPr>
          <w:rFonts w:asciiTheme="minorHAnsi" w:hAnsiTheme="minorHAnsi"/>
          <w:bCs/>
        </w:rPr>
      </w:pPr>
      <w:r>
        <w:rPr>
          <w:rFonts w:asciiTheme="minorHAnsi" w:hAnsiTheme="minorHAnsi"/>
        </w:rPr>
        <w:t xml:space="preserve">       </w:t>
      </w:r>
      <w:r w:rsidR="00A955DA" w:rsidRPr="005F6E37">
        <w:rPr>
          <w:rFonts w:asciiTheme="minorHAnsi" w:hAnsiTheme="minorHAnsi"/>
        </w:rPr>
        <w:t>10</w:t>
      </w:r>
      <w:r w:rsidR="00253C0B" w:rsidRPr="005F6E37">
        <w:rPr>
          <w:rFonts w:asciiTheme="minorHAnsi" w:hAnsiTheme="minorHAnsi"/>
        </w:rPr>
        <w:t xml:space="preserve">.  </w:t>
      </w:r>
      <w:r w:rsidR="008B327C" w:rsidRPr="005F6E37">
        <w:rPr>
          <w:rFonts w:asciiTheme="minorHAnsi" w:hAnsiTheme="minorHAnsi"/>
          <w:u w:val="single"/>
        </w:rPr>
        <w:t>Next Planned BZA Meeting:</w:t>
      </w:r>
      <w:r w:rsidR="004B2A94">
        <w:rPr>
          <w:rFonts w:asciiTheme="minorHAnsi" w:hAnsiTheme="minorHAnsi"/>
        </w:rPr>
        <w:t xml:space="preserve"> </w:t>
      </w:r>
      <w:r w:rsidR="00C35421">
        <w:rPr>
          <w:rFonts w:asciiTheme="minorHAnsi" w:hAnsiTheme="minorHAnsi"/>
        </w:rPr>
        <w:t xml:space="preserve">October </w:t>
      </w:r>
      <w:r w:rsidR="00FD6B0C">
        <w:rPr>
          <w:rFonts w:asciiTheme="minorHAnsi" w:hAnsiTheme="minorHAnsi"/>
        </w:rPr>
        <w:t>17, 2019</w:t>
      </w:r>
      <w:r w:rsidR="004B2A94">
        <w:rPr>
          <w:rFonts w:asciiTheme="minorHAnsi" w:hAnsiTheme="minorHAnsi"/>
        </w:rPr>
        <w:t xml:space="preserve">  </w:t>
      </w:r>
      <w:r w:rsidR="00405D97">
        <w:rPr>
          <w:rFonts w:asciiTheme="minorHAnsi" w:hAnsiTheme="minorHAnsi"/>
          <w:b/>
        </w:rPr>
        <w:t xml:space="preserve"> </w:t>
      </w:r>
      <w:r w:rsidR="00927A48" w:rsidRPr="00512C51">
        <w:rPr>
          <w:rFonts w:asciiTheme="minorHAnsi" w:hAnsiTheme="minorHAnsi"/>
          <w:bCs/>
        </w:rPr>
        <w:t xml:space="preserve">Chairman Martin stated Mr. Bockoski will be presiding over the meeting and asked </w:t>
      </w:r>
      <w:r w:rsidR="00C67372" w:rsidRPr="00512C51">
        <w:rPr>
          <w:rFonts w:asciiTheme="minorHAnsi" w:hAnsiTheme="minorHAnsi"/>
          <w:bCs/>
        </w:rPr>
        <w:t xml:space="preserve">Mr. Zell to fill in.  Mr. Zell stated willing barring no </w:t>
      </w:r>
      <w:r w:rsidR="00512C51" w:rsidRPr="00512C51">
        <w:rPr>
          <w:rFonts w:asciiTheme="minorHAnsi" w:hAnsiTheme="minorHAnsi"/>
          <w:bCs/>
        </w:rPr>
        <w:t>issues with wife’s scheduled surgery.</w:t>
      </w:r>
    </w:p>
    <w:p w14:paraId="2F8096F0" w14:textId="77777777" w:rsidR="004B2A94" w:rsidRDefault="004B2A94" w:rsidP="00253C0B">
      <w:pPr>
        <w:rPr>
          <w:rFonts w:asciiTheme="minorHAnsi" w:hAnsiTheme="minorHAnsi"/>
        </w:rPr>
      </w:pPr>
    </w:p>
    <w:p w14:paraId="732B511F" w14:textId="5B57AA1F" w:rsidR="008B327C" w:rsidRPr="00512C51" w:rsidRDefault="004C0282" w:rsidP="00253C0B">
      <w:pPr>
        <w:rPr>
          <w:rFonts w:asciiTheme="minorHAnsi" w:hAnsiTheme="minorHAnsi"/>
          <w:b/>
          <w:bCs/>
        </w:rPr>
      </w:pPr>
      <w:r>
        <w:rPr>
          <w:rFonts w:asciiTheme="minorHAnsi" w:hAnsiTheme="minorHAnsi"/>
        </w:rPr>
        <w:t xml:space="preserve">       </w:t>
      </w:r>
      <w:r w:rsidR="00A955DA" w:rsidRPr="005F6E37">
        <w:rPr>
          <w:rFonts w:asciiTheme="minorHAnsi" w:hAnsiTheme="minorHAnsi"/>
        </w:rPr>
        <w:t>11</w:t>
      </w:r>
      <w:r w:rsidR="00253C0B" w:rsidRPr="005F6E37">
        <w:rPr>
          <w:rFonts w:asciiTheme="minorHAnsi" w:hAnsiTheme="minorHAnsi"/>
        </w:rPr>
        <w:t xml:space="preserve">.  </w:t>
      </w:r>
      <w:r w:rsidR="008B327C" w:rsidRPr="005F6E37">
        <w:rPr>
          <w:rFonts w:asciiTheme="minorHAnsi" w:hAnsiTheme="minorHAnsi"/>
          <w:u w:val="single"/>
        </w:rPr>
        <w:t>Adjournment:</w:t>
      </w:r>
      <w:r w:rsidR="00927A48">
        <w:rPr>
          <w:rFonts w:asciiTheme="minorHAnsi" w:hAnsiTheme="minorHAnsi"/>
          <w:u w:val="single"/>
        </w:rPr>
        <w:t xml:space="preserve">  </w:t>
      </w:r>
      <w:r w:rsidR="00927A48" w:rsidRPr="00512C51">
        <w:rPr>
          <w:rFonts w:asciiTheme="minorHAnsi" w:hAnsiTheme="minorHAnsi"/>
          <w:b/>
          <w:bCs/>
        </w:rPr>
        <w:t>Mr. Schrumpf made motion to adjourn.  Mr.</w:t>
      </w:r>
      <w:r w:rsidR="00C67372" w:rsidRPr="00512C51">
        <w:rPr>
          <w:rFonts w:asciiTheme="minorHAnsi" w:hAnsiTheme="minorHAnsi"/>
          <w:b/>
          <w:bCs/>
        </w:rPr>
        <w:t xml:space="preserve"> Zell second.  All present in favor.</w:t>
      </w:r>
    </w:p>
    <w:p w14:paraId="4EB482B2" w14:textId="7E06BB54" w:rsidR="004C6626" w:rsidRPr="00512C51" w:rsidRDefault="004C6626" w:rsidP="00253C0B">
      <w:pPr>
        <w:rPr>
          <w:rFonts w:asciiTheme="minorHAnsi" w:hAnsiTheme="minorHAnsi"/>
          <w:b/>
          <w:bCs/>
        </w:rPr>
      </w:pPr>
    </w:p>
    <w:p w14:paraId="634D8F75" w14:textId="77777777" w:rsidR="004C6626" w:rsidRDefault="004C6626" w:rsidP="00253C0B">
      <w:pPr>
        <w:rPr>
          <w:rFonts w:asciiTheme="minorHAnsi" w:hAnsiTheme="minorHAnsi"/>
          <w:u w:val="single"/>
        </w:rPr>
      </w:pPr>
    </w:p>
    <w:p w14:paraId="5FD40D98" w14:textId="77777777" w:rsidR="007822F1" w:rsidRPr="000F7BD0" w:rsidRDefault="007822F1" w:rsidP="008B327C">
      <w:pPr>
        <w:rPr>
          <w:rFonts w:asciiTheme="minorHAnsi" w:hAnsiTheme="minorHAnsi"/>
        </w:rPr>
      </w:pPr>
    </w:p>
    <w:p w14:paraId="651A5975" w14:textId="77777777" w:rsidR="002B4048" w:rsidRPr="005F6E37" w:rsidRDefault="002B4048" w:rsidP="008B327C">
      <w:pPr>
        <w:rPr>
          <w:rFonts w:asciiTheme="minorHAnsi" w:hAnsiTheme="minorHAnsi"/>
        </w:rPr>
      </w:pPr>
      <w:r w:rsidRPr="005F6E37">
        <w:rPr>
          <w:rFonts w:asciiTheme="minorHAnsi" w:hAnsiTheme="minorHAnsi"/>
        </w:rPr>
        <w:t>Location:</w:t>
      </w:r>
    </w:p>
    <w:p w14:paraId="3EE6C428" w14:textId="77777777" w:rsidR="002B4048" w:rsidRPr="005F6E37" w:rsidRDefault="002B4048" w:rsidP="008B327C">
      <w:pPr>
        <w:rPr>
          <w:rFonts w:asciiTheme="minorHAnsi" w:hAnsiTheme="minorHAnsi"/>
        </w:rPr>
      </w:pPr>
      <w:r w:rsidRPr="005F6E37">
        <w:rPr>
          <w:rFonts w:asciiTheme="minorHAnsi" w:hAnsiTheme="minorHAnsi"/>
        </w:rPr>
        <w:t>Cicero Town Hall</w:t>
      </w:r>
    </w:p>
    <w:p w14:paraId="36000687" w14:textId="77777777" w:rsidR="002B4048" w:rsidRPr="005F6E37" w:rsidRDefault="002B4048" w:rsidP="008B327C">
      <w:pPr>
        <w:rPr>
          <w:rFonts w:asciiTheme="minorHAnsi" w:hAnsiTheme="minorHAnsi"/>
        </w:rPr>
      </w:pPr>
      <w:r w:rsidRPr="005F6E37">
        <w:rPr>
          <w:rFonts w:asciiTheme="minorHAnsi" w:hAnsiTheme="minorHAnsi"/>
        </w:rPr>
        <w:t>70 N Byron Street</w:t>
      </w:r>
    </w:p>
    <w:p w14:paraId="3A073446" w14:textId="77777777" w:rsidR="002B4048" w:rsidRPr="005F6E37" w:rsidRDefault="002B4048" w:rsidP="008B327C">
      <w:pPr>
        <w:rPr>
          <w:rFonts w:asciiTheme="minorHAnsi" w:hAnsiTheme="minorHAnsi"/>
        </w:rPr>
      </w:pPr>
      <w:r w:rsidRPr="005F6E37">
        <w:rPr>
          <w:rFonts w:asciiTheme="minorHAnsi" w:hAnsiTheme="minorHAnsi"/>
        </w:rPr>
        <w:t>Cicero, IN 46034</w:t>
      </w:r>
    </w:p>
    <w:sectPr w:rsidR="002B4048" w:rsidRPr="005F6E37" w:rsidSect="005A6725">
      <w:headerReference w:type="default" r:id="rId10"/>
      <w:footerReference w:type="default" r:id="rId11"/>
      <w:pgSz w:w="12240" w:h="15840"/>
      <w:pgMar w:top="720" w:right="720" w:bottom="720" w:left="720" w:header="144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F763A" w14:textId="77777777" w:rsidR="009239B7" w:rsidRDefault="009239B7" w:rsidP="009F3D79">
      <w:r>
        <w:separator/>
      </w:r>
    </w:p>
  </w:endnote>
  <w:endnote w:type="continuationSeparator" w:id="0">
    <w:p w14:paraId="45D8E39D" w14:textId="77777777" w:rsidR="009239B7" w:rsidRDefault="009239B7" w:rsidP="009F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489876"/>
      <w:docPartObj>
        <w:docPartGallery w:val="Page Numbers (Bottom of Page)"/>
        <w:docPartUnique/>
      </w:docPartObj>
    </w:sdtPr>
    <w:sdtEndPr>
      <w:rPr>
        <w:color w:val="7F7F7F" w:themeColor="background1" w:themeShade="7F"/>
        <w:spacing w:val="60"/>
      </w:rPr>
    </w:sdtEndPr>
    <w:sdtContent>
      <w:p w14:paraId="0B325E0A" w14:textId="77777777" w:rsidR="009351D0" w:rsidRDefault="00AE092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5D97">
          <w:rPr>
            <w:noProof/>
          </w:rPr>
          <w:t>3</w:t>
        </w:r>
        <w:r>
          <w:rPr>
            <w:noProof/>
          </w:rPr>
          <w:fldChar w:fldCharType="end"/>
        </w:r>
        <w:r w:rsidR="009351D0">
          <w:t xml:space="preserve"> | </w:t>
        </w:r>
        <w:r w:rsidR="009351D0">
          <w:rPr>
            <w:color w:val="7F7F7F" w:themeColor="background1" w:themeShade="7F"/>
            <w:spacing w:val="60"/>
          </w:rPr>
          <w:t>Page</w:t>
        </w:r>
      </w:p>
    </w:sdtContent>
  </w:sdt>
  <w:p w14:paraId="264E6972" w14:textId="77777777" w:rsidR="009351D0" w:rsidRDefault="00935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C694C" w14:textId="77777777" w:rsidR="009239B7" w:rsidRDefault="009239B7" w:rsidP="009F3D79">
      <w:r>
        <w:separator/>
      </w:r>
    </w:p>
  </w:footnote>
  <w:footnote w:type="continuationSeparator" w:id="0">
    <w:p w14:paraId="4F16305B" w14:textId="77777777" w:rsidR="009239B7" w:rsidRDefault="009239B7" w:rsidP="009F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BF36" w14:textId="64CA289E" w:rsidR="00657A1F" w:rsidRDefault="008B0959">
    <w:pPr>
      <w:pStyle w:val="Header"/>
    </w:pPr>
    <w:r>
      <w:rPr>
        <w:noProof/>
        <w:lang w:eastAsia="zh-TW"/>
      </w:rPr>
      <mc:AlternateContent>
        <mc:Choice Requires="wps">
          <w:drawing>
            <wp:anchor distT="0" distB="0" distL="114300" distR="114300" simplePos="0" relativeHeight="251665408" behindDoc="0" locked="0" layoutInCell="1" allowOverlap="1" wp14:anchorId="5C632559" wp14:editId="3A0D1167">
              <wp:simplePos x="0" y="0"/>
              <wp:positionH relativeFrom="column">
                <wp:posOffset>1419225</wp:posOffset>
              </wp:positionH>
              <wp:positionV relativeFrom="paragraph">
                <wp:posOffset>-457199</wp:posOffset>
              </wp:positionV>
              <wp:extent cx="4790440" cy="9664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966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661F1" w14:textId="0C536C28" w:rsidR="009351D0" w:rsidRDefault="008B0959" w:rsidP="006E3601">
                          <w:pPr>
                            <w:jc w:val="center"/>
                            <w:rPr>
                              <w:rFonts w:ascii="Copperplate Gothic Bold" w:hAnsi="Copperplate Gothic Bold"/>
                              <w:sz w:val="40"/>
                              <w:szCs w:val="40"/>
                            </w:rPr>
                          </w:pPr>
                          <w:r>
                            <w:rPr>
                              <w:noProof/>
                            </w:rPr>
                            <w:drawing>
                              <wp:inline distT="0" distB="0" distL="0" distR="0" wp14:anchorId="7768DFB1" wp14:editId="424726BE">
                                <wp:extent cx="4607560" cy="7308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560" cy="730885"/>
                                        </a:xfrm>
                                        <a:prstGeom prst="rect">
                                          <a:avLst/>
                                        </a:prstGeom>
                                        <a:noFill/>
                                        <a:ln>
                                          <a:noFill/>
                                        </a:ln>
                                      </pic:spPr>
                                    </pic:pic>
                                  </a:graphicData>
                                </a:graphic>
                              </wp:inline>
                            </w:drawing>
                          </w:r>
                          <w:r w:rsidR="00657A1F">
                            <w:rPr>
                              <w:rFonts w:ascii="Copperplate Gothic Bold" w:hAnsi="Copperplate Gothic Bold"/>
                              <w:sz w:val="40"/>
                              <w:szCs w:val="40"/>
                            </w:rPr>
                            <w:t xml:space="preserve"> </w:t>
                          </w:r>
                        </w:p>
                        <w:p w14:paraId="3E581F1C" w14:textId="1C18B801" w:rsidR="009351D0" w:rsidRPr="00806FC6" w:rsidRDefault="009351D0" w:rsidP="006E3601">
                          <w:pPr>
                            <w:jc w:val="center"/>
                            <w:rPr>
                              <w:rFonts w:ascii="Copperplate Gothic Bold" w:hAnsi="Copperplate Gothic Bold"/>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632559" id="_x0000_t202" coordsize="21600,21600" o:spt="202" path="m,l,21600r21600,l21600,xe">
              <v:stroke joinstyle="miter"/>
              <v:path gradientshapeok="t" o:connecttype="rect"/>
            </v:shapetype>
            <v:shape id="Text Box 2" o:spid="_x0000_s1026" type="#_x0000_t202" style="position:absolute;margin-left:111.75pt;margin-top:-36pt;width:377.2pt;height:7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" stroked="f">
              <v:textbox>
                <w:txbxContent>
                  <w:p w14:paraId="213661F1" w14:textId="0C536C28" w:rsidR="009351D0" w:rsidRDefault="008B0959" w:rsidP="006E3601">
                    <w:pPr>
                      <w:jc w:val="center"/>
                      <w:rPr>
                        <w:rFonts w:ascii="Copperplate Gothic Bold" w:hAnsi="Copperplate Gothic Bold"/>
                        <w:sz w:val="40"/>
                        <w:szCs w:val="40"/>
                      </w:rPr>
                    </w:pPr>
                    <w:r>
                      <w:rPr>
                        <w:noProof/>
                      </w:rPr>
                      <w:drawing>
                        <wp:inline distT="0" distB="0" distL="0" distR="0" wp14:anchorId="7768DFB1" wp14:editId="424726BE">
                          <wp:extent cx="4607560" cy="7308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560" cy="730885"/>
                                  </a:xfrm>
                                  <a:prstGeom prst="rect">
                                    <a:avLst/>
                                  </a:prstGeom>
                                  <a:noFill/>
                                  <a:ln>
                                    <a:noFill/>
                                  </a:ln>
                                </pic:spPr>
                              </pic:pic>
                            </a:graphicData>
                          </a:graphic>
                        </wp:inline>
                      </w:drawing>
                    </w:r>
                    <w:r w:rsidR="00657A1F">
                      <w:rPr>
                        <w:rFonts w:ascii="Copperplate Gothic Bold" w:hAnsi="Copperplate Gothic Bold"/>
                        <w:sz w:val="40"/>
                        <w:szCs w:val="40"/>
                      </w:rPr>
                      <w:t xml:space="preserve"> </w:t>
                    </w:r>
                  </w:p>
                  <w:p w14:paraId="3E581F1C" w14:textId="1C18B801" w:rsidR="009351D0" w:rsidRPr="00806FC6" w:rsidRDefault="009351D0" w:rsidP="006E3601">
                    <w:pPr>
                      <w:jc w:val="center"/>
                      <w:rPr>
                        <w:rFonts w:ascii="Copperplate Gothic Bold" w:hAnsi="Copperplate Gothic Bold"/>
                        <w:sz w:val="40"/>
                        <w:szCs w:val="40"/>
                      </w:rPr>
                    </w:pPr>
                  </w:p>
                </w:txbxContent>
              </v:textbox>
            </v:shape>
          </w:pict>
        </mc:Fallback>
      </mc:AlternateContent>
    </w:r>
    <w:r w:rsidR="00657A1F">
      <w:rPr>
        <w:noProof/>
        <w:lang w:eastAsia="zh-TW"/>
      </w:rPr>
      <mc:AlternateContent>
        <mc:Choice Requires="wps">
          <w:drawing>
            <wp:anchor distT="0" distB="0" distL="114300" distR="114300" simplePos="0" relativeHeight="251657216" behindDoc="0" locked="0" layoutInCell="1" allowOverlap="1" wp14:anchorId="3171FD88" wp14:editId="6A98894D">
              <wp:simplePos x="0" y="0"/>
              <wp:positionH relativeFrom="column">
                <wp:posOffset>-383540</wp:posOffset>
              </wp:positionH>
              <wp:positionV relativeFrom="paragraph">
                <wp:posOffset>-455930</wp:posOffset>
              </wp:positionV>
              <wp:extent cx="1471930" cy="96266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96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20A72" w14:textId="681F3EC3" w:rsidR="009351D0" w:rsidRDefault="009351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1FD88" id="Text Box 1" o:spid="_x0000_s1027" type="#_x0000_t202" style="position:absolute;margin-left:-30.2pt;margin-top:-35.9pt;width:115.9pt;height:7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" stroked="f">
              <v:textbox>
                <w:txbxContent>
                  <w:p w14:paraId="1C420A72" w14:textId="681F3EC3" w:rsidR="009351D0" w:rsidRDefault="009351D0"/>
                </w:txbxContent>
              </v:textbox>
            </v:shape>
          </w:pict>
        </mc:Fallback>
      </mc:AlternateContent>
    </w:r>
  </w:p>
  <w:p w14:paraId="49291D66" w14:textId="1C67E07D" w:rsidR="00657A1F" w:rsidRDefault="00657A1F">
    <w:pPr>
      <w:pStyle w:val="Header"/>
    </w:pPr>
  </w:p>
  <w:p w14:paraId="121E2B1B" w14:textId="77777777" w:rsidR="00657A1F" w:rsidRDefault="00657A1F">
    <w:pPr>
      <w:pStyle w:val="Header"/>
    </w:pPr>
  </w:p>
  <w:p w14:paraId="016EA2C4" w14:textId="77777777" w:rsidR="00657A1F" w:rsidRDefault="00657A1F">
    <w:pPr>
      <w:pStyle w:val="Header"/>
    </w:pPr>
  </w:p>
  <w:p w14:paraId="66647BF6" w14:textId="118E592B" w:rsidR="008B0959" w:rsidRDefault="00657A1F">
    <w:pPr>
      <w:pStyle w:val="Header"/>
      <w:rPr>
        <w:color w:val="FF0000"/>
        <w:sz w:val="20"/>
        <w:szCs w:val="20"/>
      </w:rPr>
    </w:pPr>
    <w:r w:rsidRPr="00657A1F">
      <w:rPr>
        <w:color w:val="FF0000"/>
        <w:sz w:val="20"/>
        <w:szCs w:val="20"/>
      </w:rPr>
      <w:t>BZA#</w:t>
    </w:r>
    <w:r w:rsidR="00FD1927">
      <w:rPr>
        <w:color w:val="FF0000"/>
        <w:sz w:val="20"/>
        <w:szCs w:val="20"/>
      </w:rPr>
      <w:t xml:space="preserve"> </w:t>
    </w:r>
    <w:r w:rsidR="00315920">
      <w:rPr>
        <w:color w:val="FF0000"/>
        <w:sz w:val="20"/>
        <w:szCs w:val="20"/>
      </w:rPr>
      <w:t>0819-</w:t>
    </w:r>
    <w:r w:rsidR="008B0959">
      <w:rPr>
        <w:color w:val="FF0000"/>
        <w:sz w:val="20"/>
        <w:szCs w:val="20"/>
      </w:rPr>
      <w:t>030-R3 Newman</w:t>
    </w:r>
  </w:p>
  <w:p w14:paraId="1CFF7694" w14:textId="254E0522" w:rsidR="008B0959" w:rsidRDefault="008B0959">
    <w:pPr>
      <w:pStyle w:val="Header"/>
      <w:rPr>
        <w:color w:val="FF0000"/>
        <w:sz w:val="20"/>
        <w:szCs w:val="20"/>
      </w:rPr>
    </w:pPr>
    <w:r>
      <w:rPr>
        <w:color w:val="FF0000"/>
        <w:sz w:val="20"/>
        <w:szCs w:val="20"/>
      </w:rPr>
      <w:t xml:space="preserve">BZA# </w:t>
    </w:r>
    <w:r w:rsidR="00960B0A">
      <w:rPr>
        <w:color w:val="FF0000"/>
        <w:sz w:val="20"/>
        <w:szCs w:val="20"/>
      </w:rPr>
      <w:t>0819-032-AG Kirtley</w:t>
    </w:r>
  </w:p>
  <w:p w14:paraId="3D27AF56" w14:textId="1488289B" w:rsidR="00960B0A" w:rsidRDefault="00960B0A">
    <w:pPr>
      <w:pStyle w:val="Header"/>
      <w:rPr>
        <w:color w:val="FF0000"/>
        <w:sz w:val="20"/>
        <w:szCs w:val="20"/>
      </w:rPr>
    </w:pPr>
    <w:r>
      <w:rPr>
        <w:color w:val="FF0000"/>
        <w:sz w:val="20"/>
        <w:szCs w:val="20"/>
      </w:rPr>
      <w:t>BZA# 0819-031</w:t>
    </w:r>
    <w:r w:rsidR="00252230">
      <w:rPr>
        <w:color w:val="FF0000"/>
        <w:sz w:val="20"/>
        <w:szCs w:val="20"/>
      </w:rPr>
      <w:t>-AG Stafford</w:t>
    </w:r>
  </w:p>
  <w:p w14:paraId="468A6F57" w14:textId="3AEFA95C" w:rsidR="00252230" w:rsidRDefault="00252230">
    <w:pPr>
      <w:pStyle w:val="Header"/>
      <w:rPr>
        <w:color w:val="FF0000"/>
        <w:sz w:val="20"/>
        <w:szCs w:val="20"/>
      </w:rPr>
    </w:pPr>
    <w:r>
      <w:rPr>
        <w:color w:val="FF0000"/>
        <w:sz w:val="20"/>
        <w:szCs w:val="20"/>
      </w:rPr>
      <w:t>BZA</w:t>
    </w:r>
    <w:r w:rsidR="00240140">
      <w:rPr>
        <w:color w:val="FF0000"/>
        <w:sz w:val="20"/>
        <w:szCs w:val="20"/>
      </w:rPr>
      <w:t xml:space="preserve"># </w:t>
    </w:r>
    <w:r>
      <w:rPr>
        <w:color w:val="FF0000"/>
        <w:sz w:val="20"/>
        <w:szCs w:val="20"/>
      </w:rPr>
      <w:t>0819-033-AG Stafford</w:t>
    </w:r>
  </w:p>
  <w:p w14:paraId="153C5B78" w14:textId="257A1E13" w:rsidR="00252230" w:rsidRPr="00657A1F" w:rsidRDefault="00252230">
    <w:pPr>
      <w:pStyle w:val="Header"/>
      <w:rPr>
        <w:color w:val="FF0000"/>
        <w:sz w:val="20"/>
        <w:szCs w:val="20"/>
      </w:rPr>
    </w:pPr>
    <w:r>
      <w:rPr>
        <w:color w:val="FF0000"/>
        <w:sz w:val="20"/>
        <w:szCs w:val="20"/>
      </w:rPr>
      <w:t>BZA</w:t>
    </w:r>
    <w:r w:rsidR="00240140">
      <w:rPr>
        <w:color w:val="FF0000"/>
        <w:sz w:val="20"/>
        <w:szCs w:val="20"/>
      </w:rPr>
      <w:t xml:space="preserve"># </w:t>
    </w:r>
    <w:r>
      <w:rPr>
        <w:color w:val="FF0000"/>
        <w:sz w:val="20"/>
        <w:szCs w:val="20"/>
      </w:rPr>
      <w:t>0819</w:t>
    </w:r>
    <w:r w:rsidR="00240140">
      <w:rPr>
        <w:color w:val="FF0000"/>
        <w:sz w:val="20"/>
        <w:szCs w:val="20"/>
      </w:rPr>
      <w:t>-034-AG Stafford</w:t>
    </w:r>
  </w:p>
  <w:p w14:paraId="5C60C5A7" w14:textId="51833852" w:rsidR="009351D0" w:rsidRDefault="00935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932"/>
    <w:multiLevelType w:val="hybridMultilevel"/>
    <w:tmpl w:val="81228402"/>
    <w:lvl w:ilvl="0" w:tplc="9C560E1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37F0"/>
    <w:multiLevelType w:val="hybridMultilevel"/>
    <w:tmpl w:val="FB16488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6DD4"/>
    <w:multiLevelType w:val="hybridMultilevel"/>
    <w:tmpl w:val="434E7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CD0FA6"/>
    <w:multiLevelType w:val="hybridMultilevel"/>
    <w:tmpl w:val="2910A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8D51A2"/>
    <w:multiLevelType w:val="hybridMultilevel"/>
    <w:tmpl w:val="B27CC1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2C6BC7"/>
    <w:multiLevelType w:val="hybridMultilevel"/>
    <w:tmpl w:val="F72CE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4A5BFC"/>
    <w:multiLevelType w:val="hybridMultilevel"/>
    <w:tmpl w:val="261A1180"/>
    <w:lvl w:ilvl="0" w:tplc="02E20F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7D78AD"/>
    <w:multiLevelType w:val="hybridMultilevel"/>
    <w:tmpl w:val="D1B6E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2C79D2"/>
    <w:multiLevelType w:val="hybridMultilevel"/>
    <w:tmpl w:val="6EAACF6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F2527FF"/>
    <w:multiLevelType w:val="hybridMultilevel"/>
    <w:tmpl w:val="127EB5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FD6D37"/>
    <w:multiLevelType w:val="hybridMultilevel"/>
    <w:tmpl w:val="F6D03F00"/>
    <w:lvl w:ilvl="0" w:tplc="59E05898">
      <w:start w:val="1"/>
      <w:numFmt w:val="bullet"/>
      <w:lvlText w:val=""/>
      <w:lvlJc w:val="left"/>
      <w:pPr>
        <w:ind w:left="720" w:hanging="360"/>
      </w:pPr>
      <w:rPr>
        <w:rFonts w:ascii="Symbol" w:hAnsi="Symbo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77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6F41CDB"/>
    <w:multiLevelType w:val="hybridMultilevel"/>
    <w:tmpl w:val="52027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430B7D"/>
    <w:multiLevelType w:val="hybridMultilevel"/>
    <w:tmpl w:val="BC1C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4B56F2"/>
    <w:multiLevelType w:val="hybridMultilevel"/>
    <w:tmpl w:val="FDC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FA7C3E"/>
    <w:multiLevelType w:val="hybridMultilevel"/>
    <w:tmpl w:val="9A6CAC3E"/>
    <w:lvl w:ilvl="0" w:tplc="163085B2">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1"/>
  </w:num>
  <w:num w:numId="3">
    <w:abstractNumId w:val="10"/>
  </w:num>
  <w:num w:numId="4">
    <w:abstractNumId w:val="1"/>
  </w:num>
  <w:num w:numId="5">
    <w:abstractNumId w:val="6"/>
  </w:num>
  <w:num w:numId="6">
    <w:abstractNumId w:val="14"/>
  </w:num>
  <w:num w:numId="7">
    <w:abstractNumId w:val="9"/>
  </w:num>
  <w:num w:numId="8">
    <w:abstractNumId w:val="8"/>
  </w:num>
  <w:num w:numId="9">
    <w:abstractNumId w:val="2"/>
  </w:num>
  <w:num w:numId="10">
    <w:abstractNumId w:val="12"/>
  </w:num>
  <w:num w:numId="11">
    <w:abstractNumId w:val="5"/>
  </w:num>
  <w:num w:numId="12">
    <w:abstractNumId w:val="13"/>
  </w:num>
  <w:num w:numId="13">
    <w:abstractNumId w:val="7"/>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7"/>
    <w:rsid w:val="00005C89"/>
    <w:rsid w:val="00015212"/>
    <w:rsid w:val="00022F31"/>
    <w:rsid w:val="00023B91"/>
    <w:rsid w:val="00024F90"/>
    <w:rsid w:val="00030511"/>
    <w:rsid w:val="0003098E"/>
    <w:rsid w:val="000339D8"/>
    <w:rsid w:val="00034067"/>
    <w:rsid w:val="00037513"/>
    <w:rsid w:val="00044073"/>
    <w:rsid w:val="00046FE6"/>
    <w:rsid w:val="00047940"/>
    <w:rsid w:val="000515DA"/>
    <w:rsid w:val="00052D85"/>
    <w:rsid w:val="0005538B"/>
    <w:rsid w:val="00060FC2"/>
    <w:rsid w:val="0007469E"/>
    <w:rsid w:val="00082416"/>
    <w:rsid w:val="000827A8"/>
    <w:rsid w:val="0008647E"/>
    <w:rsid w:val="0009101C"/>
    <w:rsid w:val="0009179B"/>
    <w:rsid w:val="00094A16"/>
    <w:rsid w:val="00096CB7"/>
    <w:rsid w:val="000A7D5E"/>
    <w:rsid w:val="000B0A89"/>
    <w:rsid w:val="000B46D8"/>
    <w:rsid w:val="000B66E7"/>
    <w:rsid w:val="000B7D9B"/>
    <w:rsid w:val="000C06DD"/>
    <w:rsid w:val="000C3D51"/>
    <w:rsid w:val="000C70B3"/>
    <w:rsid w:val="000D244A"/>
    <w:rsid w:val="000D2926"/>
    <w:rsid w:val="000D3AF3"/>
    <w:rsid w:val="000D5622"/>
    <w:rsid w:val="000D7171"/>
    <w:rsid w:val="000E0A82"/>
    <w:rsid w:val="000E2104"/>
    <w:rsid w:val="000E2BE0"/>
    <w:rsid w:val="000E3551"/>
    <w:rsid w:val="000F2038"/>
    <w:rsid w:val="000F2957"/>
    <w:rsid w:val="000F5A39"/>
    <w:rsid w:val="000F7BD0"/>
    <w:rsid w:val="0010645E"/>
    <w:rsid w:val="00107A75"/>
    <w:rsid w:val="00110B89"/>
    <w:rsid w:val="0011200B"/>
    <w:rsid w:val="001140E7"/>
    <w:rsid w:val="00114C3F"/>
    <w:rsid w:val="00115AF7"/>
    <w:rsid w:val="00115FA7"/>
    <w:rsid w:val="0012042A"/>
    <w:rsid w:val="00123696"/>
    <w:rsid w:val="00123B97"/>
    <w:rsid w:val="001305AA"/>
    <w:rsid w:val="00130F03"/>
    <w:rsid w:val="00131F01"/>
    <w:rsid w:val="00134B66"/>
    <w:rsid w:val="00134C8B"/>
    <w:rsid w:val="001358DB"/>
    <w:rsid w:val="00141AD7"/>
    <w:rsid w:val="001427E3"/>
    <w:rsid w:val="001429B9"/>
    <w:rsid w:val="00150EDB"/>
    <w:rsid w:val="00152705"/>
    <w:rsid w:val="00154295"/>
    <w:rsid w:val="00156336"/>
    <w:rsid w:val="00163130"/>
    <w:rsid w:val="001647F2"/>
    <w:rsid w:val="0016575C"/>
    <w:rsid w:val="00167DDD"/>
    <w:rsid w:val="00167F5A"/>
    <w:rsid w:val="001724DD"/>
    <w:rsid w:val="001765BA"/>
    <w:rsid w:val="00182090"/>
    <w:rsid w:val="00183510"/>
    <w:rsid w:val="00194C65"/>
    <w:rsid w:val="001A1972"/>
    <w:rsid w:val="001A3C18"/>
    <w:rsid w:val="001B3B6B"/>
    <w:rsid w:val="001B52B6"/>
    <w:rsid w:val="001C006B"/>
    <w:rsid w:val="001C56E4"/>
    <w:rsid w:val="001C637D"/>
    <w:rsid w:val="001D01D5"/>
    <w:rsid w:val="001D0C65"/>
    <w:rsid w:val="001D201B"/>
    <w:rsid w:val="001D5945"/>
    <w:rsid w:val="001D744A"/>
    <w:rsid w:val="001D7BBC"/>
    <w:rsid w:val="001E1EEA"/>
    <w:rsid w:val="001E4149"/>
    <w:rsid w:val="001E4160"/>
    <w:rsid w:val="001E6302"/>
    <w:rsid w:val="001E77C6"/>
    <w:rsid w:val="001E79C1"/>
    <w:rsid w:val="001F04CA"/>
    <w:rsid w:val="001F0536"/>
    <w:rsid w:val="001F0D4E"/>
    <w:rsid w:val="001F2001"/>
    <w:rsid w:val="001F6855"/>
    <w:rsid w:val="001F68C4"/>
    <w:rsid w:val="002029AF"/>
    <w:rsid w:val="0020579F"/>
    <w:rsid w:val="0021670B"/>
    <w:rsid w:val="00220A91"/>
    <w:rsid w:val="00227A86"/>
    <w:rsid w:val="00240140"/>
    <w:rsid w:val="00242B5C"/>
    <w:rsid w:val="00244118"/>
    <w:rsid w:val="00252230"/>
    <w:rsid w:val="0025254A"/>
    <w:rsid w:val="00253C0B"/>
    <w:rsid w:val="00253DA1"/>
    <w:rsid w:val="00257480"/>
    <w:rsid w:val="002575A1"/>
    <w:rsid w:val="00272DD1"/>
    <w:rsid w:val="002746B4"/>
    <w:rsid w:val="00277E7A"/>
    <w:rsid w:val="00280480"/>
    <w:rsid w:val="00280788"/>
    <w:rsid w:val="00290AAE"/>
    <w:rsid w:val="00290ACB"/>
    <w:rsid w:val="0029642E"/>
    <w:rsid w:val="002966EB"/>
    <w:rsid w:val="002A0ACF"/>
    <w:rsid w:val="002A483F"/>
    <w:rsid w:val="002B4048"/>
    <w:rsid w:val="002B5E6D"/>
    <w:rsid w:val="002C12AA"/>
    <w:rsid w:val="002C4815"/>
    <w:rsid w:val="002C5794"/>
    <w:rsid w:val="002D45FB"/>
    <w:rsid w:val="002D6B00"/>
    <w:rsid w:val="002D6F01"/>
    <w:rsid w:val="002E5FE7"/>
    <w:rsid w:val="002F487D"/>
    <w:rsid w:val="002F5B2F"/>
    <w:rsid w:val="002F7F24"/>
    <w:rsid w:val="003013C1"/>
    <w:rsid w:val="00301889"/>
    <w:rsid w:val="003025DB"/>
    <w:rsid w:val="00303D72"/>
    <w:rsid w:val="00305531"/>
    <w:rsid w:val="003071A6"/>
    <w:rsid w:val="00314078"/>
    <w:rsid w:val="00315920"/>
    <w:rsid w:val="00317791"/>
    <w:rsid w:val="00330929"/>
    <w:rsid w:val="0033150E"/>
    <w:rsid w:val="00332636"/>
    <w:rsid w:val="00337D22"/>
    <w:rsid w:val="00342D2C"/>
    <w:rsid w:val="00345126"/>
    <w:rsid w:val="00345A3D"/>
    <w:rsid w:val="0035461A"/>
    <w:rsid w:val="003640AE"/>
    <w:rsid w:val="003652D9"/>
    <w:rsid w:val="00366992"/>
    <w:rsid w:val="003700BB"/>
    <w:rsid w:val="00370529"/>
    <w:rsid w:val="003733DE"/>
    <w:rsid w:val="00373FEF"/>
    <w:rsid w:val="003740D5"/>
    <w:rsid w:val="00376617"/>
    <w:rsid w:val="00377207"/>
    <w:rsid w:val="003775EA"/>
    <w:rsid w:val="003800DF"/>
    <w:rsid w:val="00385DDF"/>
    <w:rsid w:val="00391E0C"/>
    <w:rsid w:val="00392995"/>
    <w:rsid w:val="00393EB3"/>
    <w:rsid w:val="00394393"/>
    <w:rsid w:val="00394CC8"/>
    <w:rsid w:val="003A13EB"/>
    <w:rsid w:val="003A5D12"/>
    <w:rsid w:val="003A5D81"/>
    <w:rsid w:val="003B11C3"/>
    <w:rsid w:val="003C0DFE"/>
    <w:rsid w:val="003C1D16"/>
    <w:rsid w:val="003C2CD9"/>
    <w:rsid w:val="003C371B"/>
    <w:rsid w:val="003C6DE1"/>
    <w:rsid w:val="003D1F26"/>
    <w:rsid w:val="003D6C4D"/>
    <w:rsid w:val="003E1365"/>
    <w:rsid w:val="003E41F7"/>
    <w:rsid w:val="003F1B26"/>
    <w:rsid w:val="00402C96"/>
    <w:rsid w:val="004046DE"/>
    <w:rsid w:val="00405D97"/>
    <w:rsid w:val="0040672A"/>
    <w:rsid w:val="0041061A"/>
    <w:rsid w:val="00413BF9"/>
    <w:rsid w:val="00414DFD"/>
    <w:rsid w:val="00416B06"/>
    <w:rsid w:val="00420085"/>
    <w:rsid w:val="00420891"/>
    <w:rsid w:val="00424325"/>
    <w:rsid w:val="00425D2B"/>
    <w:rsid w:val="00426B43"/>
    <w:rsid w:val="004279CE"/>
    <w:rsid w:val="00430241"/>
    <w:rsid w:val="00430C9A"/>
    <w:rsid w:val="004368A1"/>
    <w:rsid w:val="00441F27"/>
    <w:rsid w:val="004619C6"/>
    <w:rsid w:val="00472017"/>
    <w:rsid w:val="004740BB"/>
    <w:rsid w:val="004823FC"/>
    <w:rsid w:val="004853AB"/>
    <w:rsid w:val="00486239"/>
    <w:rsid w:val="00487CCE"/>
    <w:rsid w:val="00491D36"/>
    <w:rsid w:val="00494D68"/>
    <w:rsid w:val="0049649D"/>
    <w:rsid w:val="0049668B"/>
    <w:rsid w:val="004972E1"/>
    <w:rsid w:val="004A2726"/>
    <w:rsid w:val="004A46C2"/>
    <w:rsid w:val="004A61D5"/>
    <w:rsid w:val="004B2345"/>
    <w:rsid w:val="004B2A94"/>
    <w:rsid w:val="004B47EE"/>
    <w:rsid w:val="004B57D5"/>
    <w:rsid w:val="004B607D"/>
    <w:rsid w:val="004C025D"/>
    <w:rsid w:val="004C0282"/>
    <w:rsid w:val="004C0391"/>
    <w:rsid w:val="004C1A79"/>
    <w:rsid w:val="004C6626"/>
    <w:rsid w:val="004D10B9"/>
    <w:rsid w:val="004D2668"/>
    <w:rsid w:val="004D624D"/>
    <w:rsid w:val="004E4DFD"/>
    <w:rsid w:val="004F35AE"/>
    <w:rsid w:val="004F3D5A"/>
    <w:rsid w:val="004F402B"/>
    <w:rsid w:val="00503268"/>
    <w:rsid w:val="00504870"/>
    <w:rsid w:val="00505BAD"/>
    <w:rsid w:val="00506C3F"/>
    <w:rsid w:val="00512C51"/>
    <w:rsid w:val="00513CDD"/>
    <w:rsid w:val="00517B51"/>
    <w:rsid w:val="00523D0F"/>
    <w:rsid w:val="0052422F"/>
    <w:rsid w:val="00524EF2"/>
    <w:rsid w:val="005267B0"/>
    <w:rsid w:val="005336B8"/>
    <w:rsid w:val="005341AB"/>
    <w:rsid w:val="00540ADE"/>
    <w:rsid w:val="00543472"/>
    <w:rsid w:val="00547ECB"/>
    <w:rsid w:val="005517D7"/>
    <w:rsid w:val="00552054"/>
    <w:rsid w:val="0055771B"/>
    <w:rsid w:val="00561BB7"/>
    <w:rsid w:val="00561CAA"/>
    <w:rsid w:val="005635AF"/>
    <w:rsid w:val="00563709"/>
    <w:rsid w:val="00565A09"/>
    <w:rsid w:val="00567FEB"/>
    <w:rsid w:val="00570B15"/>
    <w:rsid w:val="005739D4"/>
    <w:rsid w:val="00581880"/>
    <w:rsid w:val="00585181"/>
    <w:rsid w:val="0058591B"/>
    <w:rsid w:val="0059175F"/>
    <w:rsid w:val="00597EE7"/>
    <w:rsid w:val="005A2E01"/>
    <w:rsid w:val="005A6725"/>
    <w:rsid w:val="005A681B"/>
    <w:rsid w:val="005A6E52"/>
    <w:rsid w:val="005B0AE6"/>
    <w:rsid w:val="005B19C2"/>
    <w:rsid w:val="005B4D8D"/>
    <w:rsid w:val="005B5BD5"/>
    <w:rsid w:val="005B6DEB"/>
    <w:rsid w:val="005B76C0"/>
    <w:rsid w:val="005C3778"/>
    <w:rsid w:val="005C404C"/>
    <w:rsid w:val="005C729F"/>
    <w:rsid w:val="005C7BF2"/>
    <w:rsid w:val="005D0CF9"/>
    <w:rsid w:val="005D2900"/>
    <w:rsid w:val="005D2B23"/>
    <w:rsid w:val="005D6B81"/>
    <w:rsid w:val="005E3A54"/>
    <w:rsid w:val="005E75B2"/>
    <w:rsid w:val="005E7CD1"/>
    <w:rsid w:val="005E7DD9"/>
    <w:rsid w:val="005F14EC"/>
    <w:rsid w:val="005F241D"/>
    <w:rsid w:val="005F6E37"/>
    <w:rsid w:val="00604397"/>
    <w:rsid w:val="00604ADF"/>
    <w:rsid w:val="006066E1"/>
    <w:rsid w:val="0060774E"/>
    <w:rsid w:val="00610CDA"/>
    <w:rsid w:val="0062052B"/>
    <w:rsid w:val="00622CE9"/>
    <w:rsid w:val="00623210"/>
    <w:rsid w:val="00625241"/>
    <w:rsid w:val="00625857"/>
    <w:rsid w:val="006300BA"/>
    <w:rsid w:val="006454A9"/>
    <w:rsid w:val="00657A1F"/>
    <w:rsid w:val="0066218E"/>
    <w:rsid w:val="006647D1"/>
    <w:rsid w:val="00676181"/>
    <w:rsid w:val="0067751B"/>
    <w:rsid w:val="006966C3"/>
    <w:rsid w:val="006A78DD"/>
    <w:rsid w:val="006B2299"/>
    <w:rsid w:val="006C2D37"/>
    <w:rsid w:val="006D48D2"/>
    <w:rsid w:val="006E1085"/>
    <w:rsid w:val="006E2D9F"/>
    <w:rsid w:val="006E33BF"/>
    <w:rsid w:val="006E3601"/>
    <w:rsid w:val="006F3BAC"/>
    <w:rsid w:val="006F5B1F"/>
    <w:rsid w:val="0070034E"/>
    <w:rsid w:val="0070049C"/>
    <w:rsid w:val="007031DA"/>
    <w:rsid w:val="00710FCD"/>
    <w:rsid w:val="007113F2"/>
    <w:rsid w:val="00717AD8"/>
    <w:rsid w:val="0072192D"/>
    <w:rsid w:val="00721AE5"/>
    <w:rsid w:val="00725AF5"/>
    <w:rsid w:val="00733EF2"/>
    <w:rsid w:val="00734B91"/>
    <w:rsid w:val="00736F91"/>
    <w:rsid w:val="00743919"/>
    <w:rsid w:val="00744B5C"/>
    <w:rsid w:val="00751976"/>
    <w:rsid w:val="00753582"/>
    <w:rsid w:val="007608CD"/>
    <w:rsid w:val="00761CCB"/>
    <w:rsid w:val="007620EB"/>
    <w:rsid w:val="00765574"/>
    <w:rsid w:val="00771A38"/>
    <w:rsid w:val="007725D2"/>
    <w:rsid w:val="007725E9"/>
    <w:rsid w:val="0077375D"/>
    <w:rsid w:val="007822F1"/>
    <w:rsid w:val="007905F0"/>
    <w:rsid w:val="00791958"/>
    <w:rsid w:val="0079281C"/>
    <w:rsid w:val="00792B13"/>
    <w:rsid w:val="0079494A"/>
    <w:rsid w:val="00794FD9"/>
    <w:rsid w:val="00796719"/>
    <w:rsid w:val="00796B37"/>
    <w:rsid w:val="007A04AD"/>
    <w:rsid w:val="007A2514"/>
    <w:rsid w:val="007A28C7"/>
    <w:rsid w:val="007A69B8"/>
    <w:rsid w:val="007A6B73"/>
    <w:rsid w:val="007A6C54"/>
    <w:rsid w:val="007A79A3"/>
    <w:rsid w:val="007B36DA"/>
    <w:rsid w:val="007B4C2C"/>
    <w:rsid w:val="007B51FD"/>
    <w:rsid w:val="007B6907"/>
    <w:rsid w:val="007B6B27"/>
    <w:rsid w:val="007C1968"/>
    <w:rsid w:val="007D39B4"/>
    <w:rsid w:val="007D3D2D"/>
    <w:rsid w:val="007D595B"/>
    <w:rsid w:val="007E34C4"/>
    <w:rsid w:val="007F67F9"/>
    <w:rsid w:val="00801987"/>
    <w:rsid w:val="008029FE"/>
    <w:rsid w:val="00802AA0"/>
    <w:rsid w:val="00803F46"/>
    <w:rsid w:val="008045FE"/>
    <w:rsid w:val="008053C9"/>
    <w:rsid w:val="00806FC6"/>
    <w:rsid w:val="00811C47"/>
    <w:rsid w:val="008121BC"/>
    <w:rsid w:val="00814B46"/>
    <w:rsid w:val="00815CF0"/>
    <w:rsid w:val="00820FE6"/>
    <w:rsid w:val="008210A6"/>
    <w:rsid w:val="00821199"/>
    <w:rsid w:val="00825B16"/>
    <w:rsid w:val="0083056E"/>
    <w:rsid w:val="00840242"/>
    <w:rsid w:val="00841C6F"/>
    <w:rsid w:val="00846EFC"/>
    <w:rsid w:val="008471A0"/>
    <w:rsid w:val="00850381"/>
    <w:rsid w:val="008522A4"/>
    <w:rsid w:val="00853047"/>
    <w:rsid w:val="00863431"/>
    <w:rsid w:val="008727FB"/>
    <w:rsid w:val="00880B72"/>
    <w:rsid w:val="00882F28"/>
    <w:rsid w:val="00894B62"/>
    <w:rsid w:val="00895E7C"/>
    <w:rsid w:val="008A0899"/>
    <w:rsid w:val="008A20A0"/>
    <w:rsid w:val="008A5C4F"/>
    <w:rsid w:val="008A7536"/>
    <w:rsid w:val="008B0959"/>
    <w:rsid w:val="008B1338"/>
    <w:rsid w:val="008B2E28"/>
    <w:rsid w:val="008B303C"/>
    <w:rsid w:val="008B327C"/>
    <w:rsid w:val="008B46DD"/>
    <w:rsid w:val="008B4913"/>
    <w:rsid w:val="008B4B8F"/>
    <w:rsid w:val="008B7926"/>
    <w:rsid w:val="008C2F5D"/>
    <w:rsid w:val="008C33AE"/>
    <w:rsid w:val="008C486F"/>
    <w:rsid w:val="008C5825"/>
    <w:rsid w:val="008D1FAC"/>
    <w:rsid w:val="008D2961"/>
    <w:rsid w:val="008E1DB2"/>
    <w:rsid w:val="008E3E3A"/>
    <w:rsid w:val="008E7D02"/>
    <w:rsid w:val="008F27EE"/>
    <w:rsid w:val="008F56E7"/>
    <w:rsid w:val="008F712B"/>
    <w:rsid w:val="0090213B"/>
    <w:rsid w:val="00902CF0"/>
    <w:rsid w:val="009041B2"/>
    <w:rsid w:val="00905E58"/>
    <w:rsid w:val="009125DF"/>
    <w:rsid w:val="00912EB8"/>
    <w:rsid w:val="00913B11"/>
    <w:rsid w:val="00915060"/>
    <w:rsid w:val="00917AA0"/>
    <w:rsid w:val="009202B8"/>
    <w:rsid w:val="00923481"/>
    <w:rsid w:val="009239B7"/>
    <w:rsid w:val="00927419"/>
    <w:rsid w:val="00927A48"/>
    <w:rsid w:val="00933296"/>
    <w:rsid w:val="009351D0"/>
    <w:rsid w:val="00935E1E"/>
    <w:rsid w:val="009364E3"/>
    <w:rsid w:val="00946134"/>
    <w:rsid w:val="009512F8"/>
    <w:rsid w:val="009537BC"/>
    <w:rsid w:val="009572B1"/>
    <w:rsid w:val="00960B0A"/>
    <w:rsid w:val="0096231E"/>
    <w:rsid w:val="009627B7"/>
    <w:rsid w:val="0096566C"/>
    <w:rsid w:val="00967E24"/>
    <w:rsid w:val="00974DEB"/>
    <w:rsid w:val="0097551A"/>
    <w:rsid w:val="009840EB"/>
    <w:rsid w:val="00987829"/>
    <w:rsid w:val="009A0C91"/>
    <w:rsid w:val="009A1F16"/>
    <w:rsid w:val="009A23DA"/>
    <w:rsid w:val="009A2871"/>
    <w:rsid w:val="009A2B56"/>
    <w:rsid w:val="009A650F"/>
    <w:rsid w:val="009B0640"/>
    <w:rsid w:val="009B407B"/>
    <w:rsid w:val="009C5154"/>
    <w:rsid w:val="009C5D4E"/>
    <w:rsid w:val="009D3586"/>
    <w:rsid w:val="009D5E03"/>
    <w:rsid w:val="009D6852"/>
    <w:rsid w:val="009D769B"/>
    <w:rsid w:val="009E10B0"/>
    <w:rsid w:val="009F2367"/>
    <w:rsid w:val="009F335E"/>
    <w:rsid w:val="009F3D79"/>
    <w:rsid w:val="009F7A77"/>
    <w:rsid w:val="00A040EF"/>
    <w:rsid w:val="00A05F69"/>
    <w:rsid w:val="00A07603"/>
    <w:rsid w:val="00A14E1B"/>
    <w:rsid w:val="00A15748"/>
    <w:rsid w:val="00A16B61"/>
    <w:rsid w:val="00A24651"/>
    <w:rsid w:val="00A27979"/>
    <w:rsid w:val="00A33AF8"/>
    <w:rsid w:val="00A36714"/>
    <w:rsid w:val="00A40102"/>
    <w:rsid w:val="00A42C88"/>
    <w:rsid w:val="00A44A2A"/>
    <w:rsid w:val="00A4509E"/>
    <w:rsid w:val="00A46D17"/>
    <w:rsid w:val="00A46DEA"/>
    <w:rsid w:val="00A473D8"/>
    <w:rsid w:val="00A47833"/>
    <w:rsid w:val="00A519A4"/>
    <w:rsid w:val="00A536E2"/>
    <w:rsid w:val="00A55337"/>
    <w:rsid w:val="00A565B2"/>
    <w:rsid w:val="00A71A58"/>
    <w:rsid w:val="00A72880"/>
    <w:rsid w:val="00A74C78"/>
    <w:rsid w:val="00A75D46"/>
    <w:rsid w:val="00A761D3"/>
    <w:rsid w:val="00A77A31"/>
    <w:rsid w:val="00A806EF"/>
    <w:rsid w:val="00A80A35"/>
    <w:rsid w:val="00A87F65"/>
    <w:rsid w:val="00A90505"/>
    <w:rsid w:val="00A955DA"/>
    <w:rsid w:val="00A97916"/>
    <w:rsid w:val="00AA4854"/>
    <w:rsid w:val="00AA4B1A"/>
    <w:rsid w:val="00AB1A14"/>
    <w:rsid w:val="00AB2210"/>
    <w:rsid w:val="00AC3281"/>
    <w:rsid w:val="00AC3B43"/>
    <w:rsid w:val="00AC6626"/>
    <w:rsid w:val="00AD45DB"/>
    <w:rsid w:val="00AD5B73"/>
    <w:rsid w:val="00AE092D"/>
    <w:rsid w:val="00AE2B7B"/>
    <w:rsid w:val="00AE3F8E"/>
    <w:rsid w:val="00AE754D"/>
    <w:rsid w:val="00AF647F"/>
    <w:rsid w:val="00B02D53"/>
    <w:rsid w:val="00B03D36"/>
    <w:rsid w:val="00B04972"/>
    <w:rsid w:val="00B04A3B"/>
    <w:rsid w:val="00B06374"/>
    <w:rsid w:val="00B07314"/>
    <w:rsid w:val="00B10688"/>
    <w:rsid w:val="00B1408D"/>
    <w:rsid w:val="00B226C5"/>
    <w:rsid w:val="00B22900"/>
    <w:rsid w:val="00B40044"/>
    <w:rsid w:val="00B4201C"/>
    <w:rsid w:val="00B45EC7"/>
    <w:rsid w:val="00B51355"/>
    <w:rsid w:val="00B521D4"/>
    <w:rsid w:val="00B551C0"/>
    <w:rsid w:val="00B55C92"/>
    <w:rsid w:val="00B5689E"/>
    <w:rsid w:val="00B57CD6"/>
    <w:rsid w:val="00B6226F"/>
    <w:rsid w:val="00B63DAE"/>
    <w:rsid w:val="00B64562"/>
    <w:rsid w:val="00B65ED1"/>
    <w:rsid w:val="00B67D3B"/>
    <w:rsid w:val="00B72214"/>
    <w:rsid w:val="00B801CD"/>
    <w:rsid w:val="00B825F2"/>
    <w:rsid w:val="00B90407"/>
    <w:rsid w:val="00B904DD"/>
    <w:rsid w:val="00B95CAA"/>
    <w:rsid w:val="00BA1EBF"/>
    <w:rsid w:val="00BA3544"/>
    <w:rsid w:val="00BA6CBB"/>
    <w:rsid w:val="00BA7E06"/>
    <w:rsid w:val="00BB1974"/>
    <w:rsid w:val="00BB7166"/>
    <w:rsid w:val="00BC5B8F"/>
    <w:rsid w:val="00BC603C"/>
    <w:rsid w:val="00BC7989"/>
    <w:rsid w:val="00BD1023"/>
    <w:rsid w:val="00BD2D64"/>
    <w:rsid w:val="00BD786B"/>
    <w:rsid w:val="00BE40DD"/>
    <w:rsid w:val="00BF0E33"/>
    <w:rsid w:val="00BF21FB"/>
    <w:rsid w:val="00BF69D1"/>
    <w:rsid w:val="00C1191E"/>
    <w:rsid w:val="00C1556F"/>
    <w:rsid w:val="00C17B9B"/>
    <w:rsid w:val="00C21E76"/>
    <w:rsid w:val="00C307BF"/>
    <w:rsid w:val="00C35421"/>
    <w:rsid w:val="00C40701"/>
    <w:rsid w:val="00C416DD"/>
    <w:rsid w:val="00C44D7C"/>
    <w:rsid w:val="00C478B2"/>
    <w:rsid w:val="00C515A9"/>
    <w:rsid w:val="00C62691"/>
    <w:rsid w:val="00C62AC6"/>
    <w:rsid w:val="00C66105"/>
    <w:rsid w:val="00C6722D"/>
    <w:rsid w:val="00C67372"/>
    <w:rsid w:val="00C75F07"/>
    <w:rsid w:val="00C82873"/>
    <w:rsid w:val="00C844C4"/>
    <w:rsid w:val="00C85AB4"/>
    <w:rsid w:val="00C878A3"/>
    <w:rsid w:val="00C9001E"/>
    <w:rsid w:val="00C938ED"/>
    <w:rsid w:val="00C95143"/>
    <w:rsid w:val="00C965BF"/>
    <w:rsid w:val="00CA4904"/>
    <w:rsid w:val="00CA4E5E"/>
    <w:rsid w:val="00CA5DDE"/>
    <w:rsid w:val="00CA7884"/>
    <w:rsid w:val="00CB138D"/>
    <w:rsid w:val="00CB2B61"/>
    <w:rsid w:val="00CB4B23"/>
    <w:rsid w:val="00CB4EFC"/>
    <w:rsid w:val="00CB7BE6"/>
    <w:rsid w:val="00CC0582"/>
    <w:rsid w:val="00CC0C88"/>
    <w:rsid w:val="00CC0E7B"/>
    <w:rsid w:val="00CC1B53"/>
    <w:rsid w:val="00CD2EE6"/>
    <w:rsid w:val="00CD689D"/>
    <w:rsid w:val="00CE62CC"/>
    <w:rsid w:val="00CF02CE"/>
    <w:rsid w:val="00CF5262"/>
    <w:rsid w:val="00CF5E3E"/>
    <w:rsid w:val="00CF6B11"/>
    <w:rsid w:val="00CF7E38"/>
    <w:rsid w:val="00D008DE"/>
    <w:rsid w:val="00D011CC"/>
    <w:rsid w:val="00D02CDD"/>
    <w:rsid w:val="00D03B02"/>
    <w:rsid w:val="00D03F1C"/>
    <w:rsid w:val="00D04461"/>
    <w:rsid w:val="00D06CE2"/>
    <w:rsid w:val="00D072AD"/>
    <w:rsid w:val="00D107A9"/>
    <w:rsid w:val="00D11890"/>
    <w:rsid w:val="00D12795"/>
    <w:rsid w:val="00D179AD"/>
    <w:rsid w:val="00D240BD"/>
    <w:rsid w:val="00D25407"/>
    <w:rsid w:val="00D27459"/>
    <w:rsid w:val="00D27B75"/>
    <w:rsid w:val="00D27D3C"/>
    <w:rsid w:val="00D42C79"/>
    <w:rsid w:val="00D50C2D"/>
    <w:rsid w:val="00D52316"/>
    <w:rsid w:val="00D563C9"/>
    <w:rsid w:val="00D64D25"/>
    <w:rsid w:val="00D6750D"/>
    <w:rsid w:val="00D75014"/>
    <w:rsid w:val="00D75998"/>
    <w:rsid w:val="00D82692"/>
    <w:rsid w:val="00D82FD7"/>
    <w:rsid w:val="00D8757D"/>
    <w:rsid w:val="00D91E3D"/>
    <w:rsid w:val="00D922EE"/>
    <w:rsid w:val="00D92861"/>
    <w:rsid w:val="00D96DC0"/>
    <w:rsid w:val="00D97921"/>
    <w:rsid w:val="00DA0CD3"/>
    <w:rsid w:val="00DA410A"/>
    <w:rsid w:val="00DA55BE"/>
    <w:rsid w:val="00DA5D0F"/>
    <w:rsid w:val="00DA5DD9"/>
    <w:rsid w:val="00DB36D3"/>
    <w:rsid w:val="00DB487D"/>
    <w:rsid w:val="00DB4900"/>
    <w:rsid w:val="00DB5ED8"/>
    <w:rsid w:val="00DB6BEB"/>
    <w:rsid w:val="00DC08F3"/>
    <w:rsid w:val="00DC43BE"/>
    <w:rsid w:val="00DC50FB"/>
    <w:rsid w:val="00DC55D0"/>
    <w:rsid w:val="00DC76A9"/>
    <w:rsid w:val="00DD2ABA"/>
    <w:rsid w:val="00DD7599"/>
    <w:rsid w:val="00DD7CE8"/>
    <w:rsid w:val="00DF12B9"/>
    <w:rsid w:val="00DF245C"/>
    <w:rsid w:val="00DF51BC"/>
    <w:rsid w:val="00E018D1"/>
    <w:rsid w:val="00E01DE4"/>
    <w:rsid w:val="00E02142"/>
    <w:rsid w:val="00E0640C"/>
    <w:rsid w:val="00E1447F"/>
    <w:rsid w:val="00E145AC"/>
    <w:rsid w:val="00E147FF"/>
    <w:rsid w:val="00E226F4"/>
    <w:rsid w:val="00E34E81"/>
    <w:rsid w:val="00E35E36"/>
    <w:rsid w:val="00E453BF"/>
    <w:rsid w:val="00E4760A"/>
    <w:rsid w:val="00E5296E"/>
    <w:rsid w:val="00E5651B"/>
    <w:rsid w:val="00E57129"/>
    <w:rsid w:val="00E57A43"/>
    <w:rsid w:val="00E665A2"/>
    <w:rsid w:val="00E66AD4"/>
    <w:rsid w:val="00E67575"/>
    <w:rsid w:val="00E73BA2"/>
    <w:rsid w:val="00E82311"/>
    <w:rsid w:val="00E826B9"/>
    <w:rsid w:val="00E832BF"/>
    <w:rsid w:val="00E83CE4"/>
    <w:rsid w:val="00E96A3F"/>
    <w:rsid w:val="00E97116"/>
    <w:rsid w:val="00EA0101"/>
    <w:rsid w:val="00EA4C23"/>
    <w:rsid w:val="00EB1E8F"/>
    <w:rsid w:val="00EB24C9"/>
    <w:rsid w:val="00EB2DA0"/>
    <w:rsid w:val="00EB3F9B"/>
    <w:rsid w:val="00EB4E53"/>
    <w:rsid w:val="00EB5868"/>
    <w:rsid w:val="00EB5A67"/>
    <w:rsid w:val="00EB71FB"/>
    <w:rsid w:val="00EB74FB"/>
    <w:rsid w:val="00EC016E"/>
    <w:rsid w:val="00EC101F"/>
    <w:rsid w:val="00EC179C"/>
    <w:rsid w:val="00EC2166"/>
    <w:rsid w:val="00EC3EA1"/>
    <w:rsid w:val="00EC5E57"/>
    <w:rsid w:val="00ED2A02"/>
    <w:rsid w:val="00ED2FB9"/>
    <w:rsid w:val="00ED4B8A"/>
    <w:rsid w:val="00EE1BB7"/>
    <w:rsid w:val="00EE3BD9"/>
    <w:rsid w:val="00EE4618"/>
    <w:rsid w:val="00EE7A83"/>
    <w:rsid w:val="00EE7F4B"/>
    <w:rsid w:val="00F02E83"/>
    <w:rsid w:val="00F21861"/>
    <w:rsid w:val="00F304EC"/>
    <w:rsid w:val="00F33CE3"/>
    <w:rsid w:val="00F42264"/>
    <w:rsid w:val="00F45CF0"/>
    <w:rsid w:val="00F57A67"/>
    <w:rsid w:val="00F60DAC"/>
    <w:rsid w:val="00F62E64"/>
    <w:rsid w:val="00F63458"/>
    <w:rsid w:val="00F676E4"/>
    <w:rsid w:val="00F82E3C"/>
    <w:rsid w:val="00F83993"/>
    <w:rsid w:val="00F85DAB"/>
    <w:rsid w:val="00F877B3"/>
    <w:rsid w:val="00F9025B"/>
    <w:rsid w:val="00F92314"/>
    <w:rsid w:val="00F93B76"/>
    <w:rsid w:val="00F951D3"/>
    <w:rsid w:val="00F97240"/>
    <w:rsid w:val="00FA626C"/>
    <w:rsid w:val="00FB4CC9"/>
    <w:rsid w:val="00FC1684"/>
    <w:rsid w:val="00FC236F"/>
    <w:rsid w:val="00FD18B2"/>
    <w:rsid w:val="00FD1927"/>
    <w:rsid w:val="00FD2237"/>
    <w:rsid w:val="00FD39F7"/>
    <w:rsid w:val="00FD4B5A"/>
    <w:rsid w:val="00FD6B0C"/>
    <w:rsid w:val="00FE3E8A"/>
    <w:rsid w:val="00FE4B5C"/>
    <w:rsid w:val="00FE7F13"/>
    <w:rsid w:val="00FF0CCA"/>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D28BB"/>
  <w15:docId w15:val="{523DD26A-B14C-49C2-AED9-5080EF9B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75A1"/>
    <w:rPr>
      <w:sz w:val="24"/>
      <w:szCs w:val="24"/>
      <w:lang w:bidi="en-US"/>
    </w:rPr>
  </w:style>
  <w:style w:type="paragraph" w:styleId="Heading1">
    <w:name w:val="heading 1"/>
    <w:basedOn w:val="Normal"/>
    <w:next w:val="Normal"/>
    <w:link w:val="Heading1Char"/>
    <w:uiPriority w:val="9"/>
    <w:qFormat/>
    <w:rsid w:val="002575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575A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575A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575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575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575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575A1"/>
    <w:pPr>
      <w:spacing w:before="240" w:after="60"/>
      <w:outlineLvl w:val="6"/>
    </w:pPr>
  </w:style>
  <w:style w:type="paragraph" w:styleId="Heading8">
    <w:name w:val="heading 8"/>
    <w:basedOn w:val="Normal"/>
    <w:next w:val="Normal"/>
    <w:link w:val="Heading8Char"/>
    <w:uiPriority w:val="9"/>
    <w:semiHidden/>
    <w:unhideWhenUsed/>
    <w:qFormat/>
    <w:rsid w:val="002575A1"/>
    <w:pPr>
      <w:spacing w:before="240" w:after="60"/>
      <w:outlineLvl w:val="7"/>
    </w:pPr>
    <w:rPr>
      <w:i/>
      <w:iCs/>
    </w:rPr>
  </w:style>
  <w:style w:type="paragraph" w:styleId="Heading9">
    <w:name w:val="heading 9"/>
    <w:basedOn w:val="Normal"/>
    <w:next w:val="Normal"/>
    <w:link w:val="Heading9Char"/>
    <w:uiPriority w:val="9"/>
    <w:semiHidden/>
    <w:unhideWhenUsed/>
    <w:qFormat/>
    <w:rsid w:val="002575A1"/>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5A1"/>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2575A1"/>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2575A1"/>
    <w:rPr>
      <w:rFonts w:ascii="Cambria" w:eastAsia="Times New Roman" w:hAnsi="Cambria"/>
      <w:b/>
      <w:bCs/>
      <w:sz w:val="26"/>
      <w:szCs w:val="26"/>
    </w:rPr>
  </w:style>
  <w:style w:type="character" w:customStyle="1" w:styleId="Heading4Char">
    <w:name w:val="Heading 4 Char"/>
    <w:basedOn w:val="DefaultParagraphFont"/>
    <w:link w:val="Heading4"/>
    <w:uiPriority w:val="9"/>
    <w:rsid w:val="002575A1"/>
    <w:rPr>
      <w:b/>
      <w:bCs/>
      <w:sz w:val="28"/>
      <w:szCs w:val="28"/>
    </w:rPr>
  </w:style>
  <w:style w:type="character" w:customStyle="1" w:styleId="Heading5Char">
    <w:name w:val="Heading 5 Char"/>
    <w:basedOn w:val="DefaultParagraphFont"/>
    <w:link w:val="Heading5"/>
    <w:uiPriority w:val="9"/>
    <w:semiHidden/>
    <w:rsid w:val="002575A1"/>
    <w:rPr>
      <w:b/>
      <w:bCs/>
      <w:i/>
      <w:iCs/>
      <w:sz w:val="26"/>
      <w:szCs w:val="26"/>
    </w:rPr>
  </w:style>
  <w:style w:type="character" w:customStyle="1" w:styleId="Heading6Char">
    <w:name w:val="Heading 6 Char"/>
    <w:basedOn w:val="DefaultParagraphFont"/>
    <w:link w:val="Heading6"/>
    <w:uiPriority w:val="9"/>
    <w:semiHidden/>
    <w:rsid w:val="002575A1"/>
    <w:rPr>
      <w:b/>
      <w:bCs/>
    </w:rPr>
  </w:style>
  <w:style w:type="character" w:customStyle="1" w:styleId="Heading7Char">
    <w:name w:val="Heading 7 Char"/>
    <w:basedOn w:val="DefaultParagraphFont"/>
    <w:link w:val="Heading7"/>
    <w:uiPriority w:val="9"/>
    <w:semiHidden/>
    <w:rsid w:val="002575A1"/>
    <w:rPr>
      <w:sz w:val="24"/>
      <w:szCs w:val="24"/>
    </w:rPr>
  </w:style>
  <w:style w:type="character" w:customStyle="1" w:styleId="Heading8Char">
    <w:name w:val="Heading 8 Char"/>
    <w:basedOn w:val="DefaultParagraphFont"/>
    <w:link w:val="Heading8"/>
    <w:uiPriority w:val="9"/>
    <w:semiHidden/>
    <w:rsid w:val="002575A1"/>
    <w:rPr>
      <w:i/>
      <w:iCs/>
      <w:sz w:val="24"/>
      <w:szCs w:val="24"/>
    </w:rPr>
  </w:style>
  <w:style w:type="character" w:customStyle="1" w:styleId="Heading9Char">
    <w:name w:val="Heading 9 Char"/>
    <w:basedOn w:val="DefaultParagraphFont"/>
    <w:link w:val="Heading9"/>
    <w:uiPriority w:val="9"/>
    <w:semiHidden/>
    <w:rsid w:val="002575A1"/>
    <w:rPr>
      <w:rFonts w:ascii="Cambria" w:eastAsia="Times New Roman" w:hAnsi="Cambria"/>
    </w:rPr>
  </w:style>
  <w:style w:type="paragraph" w:styleId="Title">
    <w:name w:val="Title"/>
    <w:basedOn w:val="Normal"/>
    <w:next w:val="Normal"/>
    <w:link w:val="TitleChar"/>
    <w:uiPriority w:val="10"/>
    <w:qFormat/>
    <w:rsid w:val="002575A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575A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575A1"/>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2575A1"/>
    <w:rPr>
      <w:rFonts w:ascii="Cambria" w:eastAsia="Times New Roman" w:hAnsi="Cambria"/>
      <w:sz w:val="24"/>
      <w:szCs w:val="24"/>
    </w:rPr>
  </w:style>
  <w:style w:type="character" w:styleId="Strong">
    <w:name w:val="Strong"/>
    <w:basedOn w:val="DefaultParagraphFont"/>
    <w:uiPriority w:val="22"/>
    <w:qFormat/>
    <w:rsid w:val="002575A1"/>
    <w:rPr>
      <w:b/>
      <w:bCs/>
    </w:rPr>
  </w:style>
  <w:style w:type="character" w:styleId="Emphasis">
    <w:name w:val="Emphasis"/>
    <w:basedOn w:val="DefaultParagraphFont"/>
    <w:uiPriority w:val="20"/>
    <w:qFormat/>
    <w:rsid w:val="002575A1"/>
    <w:rPr>
      <w:rFonts w:ascii="Calibri" w:hAnsi="Calibri"/>
      <w:b/>
      <w:i/>
      <w:iCs/>
    </w:rPr>
  </w:style>
  <w:style w:type="paragraph" w:styleId="NoSpacing">
    <w:name w:val="No Spacing"/>
    <w:basedOn w:val="Normal"/>
    <w:uiPriority w:val="1"/>
    <w:qFormat/>
    <w:rsid w:val="002575A1"/>
    <w:rPr>
      <w:szCs w:val="32"/>
    </w:rPr>
  </w:style>
  <w:style w:type="paragraph" w:styleId="ListParagraph">
    <w:name w:val="List Paragraph"/>
    <w:basedOn w:val="Normal"/>
    <w:uiPriority w:val="34"/>
    <w:qFormat/>
    <w:rsid w:val="002575A1"/>
    <w:pPr>
      <w:ind w:left="720"/>
      <w:contextualSpacing/>
    </w:pPr>
  </w:style>
  <w:style w:type="paragraph" w:styleId="Quote">
    <w:name w:val="Quote"/>
    <w:basedOn w:val="Normal"/>
    <w:next w:val="Normal"/>
    <w:link w:val="QuoteChar"/>
    <w:uiPriority w:val="29"/>
    <w:qFormat/>
    <w:rsid w:val="002575A1"/>
    <w:rPr>
      <w:i/>
    </w:rPr>
  </w:style>
  <w:style w:type="character" w:customStyle="1" w:styleId="QuoteChar">
    <w:name w:val="Quote Char"/>
    <w:basedOn w:val="DefaultParagraphFont"/>
    <w:link w:val="Quote"/>
    <w:uiPriority w:val="29"/>
    <w:rsid w:val="002575A1"/>
    <w:rPr>
      <w:i/>
      <w:sz w:val="24"/>
      <w:szCs w:val="24"/>
    </w:rPr>
  </w:style>
  <w:style w:type="paragraph" w:styleId="IntenseQuote">
    <w:name w:val="Intense Quote"/>
    <w:basedOn w:val="Normal"/>
    <w:next w:val="Normal"/>
    <w:link w:val="IntenseQuoteChar"/>
    <w:uiPriority w:val="30"/>
    <w:qFormat/>
    <w:rsid w:val="002575A1"/>
    <w:pPr>
      <w:ind w:left="720" w:right="720"/>
    </w:pPr>
    <w:rPr>
      <w:b/>
      <w:i/>
      <w:szCs w:val="22"/>
    </w:rPr>
  </w:style>
  <w:style w:type="character" w:customStyle="1" w:styleId="IntenseQuoteChar">
    <w:name w:val="Intense Quote Char"/>
    <w:basedOn w:val="DefaultParagraphFont"/>
    <w:link w:val="IntenseQuote"/>
    <w:uiPriority w:val="30"/>
    <w:rsid w:val="002575A1"/>
    <w:rPr>
      <w:b/>
      <w:i/>
      <w:sz w:val="24"/>
    </w:rPr>
  </w:style>
  <w:style w:type="character" w:styleId="SubtleEmphasis">
    <w:name w:val="Subtle Emphasis"/>
    <w:uiPriority w:val="19"/>
    <w:qFormat/>
    <w:rsid w:val="002575A1"/>
    <w:rPr>
      <w:i/>
      <w:color w:val="5A5A5A"/>
    </w:rPr>
  </w:style>
  <w:style w:type="character" w:styleId="IntenseEmphasis">
    <w:name w:val="Intense Emphasis"/>
    <w:basedOn w:val="DefaultParagraphFont"/>
    <w:uiPriority w:val="21"/>
    <w:qFormat/>
    <w:rsid w:val="002575A1"/>
    <w:rPr>
      <w:b/>
      <w:i/>
      <w:sz w:val="24"/>
      <w:szCs w:val="24"/>
      <w:u w:val="single"/>
    </w:rPr>
  </w:style>
  <w:style w:type="character" w:styleId="SubtleReference">
    <w:name w:val="Subtle Reference"/>
    <w:basedOn w:val="DefaultParagraphFont"/>
    <w:uiPriority w:val="31"/>
    <w:qFormat/>
    <w:rsid w:val="002575A1"/>
    <w:rPr>
      <w:sz w:val="24"/>
      <w:szCs w:val="24"/>
      <w:u w:val="single"/>
    </w:rPr>
  </w:style>
  <w:style w:type="character" w:styleId="IntenseReference">
    <w:name w:val="Intense Reference"/>
    <w:basedOn w:val="DefaultParagraphFont"/>
    <w:uiPriority w:val="32"/>
    <w:qFormat/>
    <w:rsid w:val="002575A1"/>
    <w:rPr>
      <w:b/>
      <w:sz w:val="24"/>
      <w:u w:val="single"/>
    </w:rPr>
  </w:style>
  <w:style w:type="character" w:styleId="BookTitle">
    <w:name w:val="Book Title"/>
    <w:basedOn w:val="DefaultParagraphFont"/>
    <w:uiPriority w:val="33"/>
    <w:qFormat/>
    <w:rsid w:val="002575A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575A1"/>
    <w:pPr>
      <w:outlineLvl w:val="9"/>
    </w:pPr>
  </w:style>
  <w:style w:type="paragraph" w:styleId="Header">
    <w:name w:val="header"/>
    <w:basedOn w:val="Normal"/>
    <w:link w:val="HeaderChar"/>
    <w:uiPriority w:val="99"/>
    <w:unhideWhenUsed/>
    <w:rsid w:val="009F3D79"/>
    <w:pPr>
      <w:tabs>
        <w:tab w:val="center" w:pos="4680"/>
        <w:tab w:val="right" w:pos="9360"/>
      </w:tabs>
    </w:pPr>
  </w:style>
  <w:style w:type="character" w:customStyle="1" w:styleId="HeaderChar">
    <w:name w:val="Header Char"/>
    <w:basedOn w:val="DefaultParagraphFont"/>
    <w:link w:val="Header"/>
    <w:uiPriority w:val="99"/>
    <w:rsid w:val="009F3D79"/>
    <w:rPr>
      <w:sz w:val="24"/>
      <w:szCs w:val="24"/>
    </w:rPr>
  </w:style>
  <w:style w:type="paragraph" w:styleId="Footer">
    <w:name w:val="footer"/>
    <w:basedOn w:val="Normal"/>
    <w:link w:val="FooterChar"/>
    <w:uiPriority w:val="99"/>
    <w:unhideWhenUsed/>
    <w:rsid w:val="009F3D79"/>
    <w:pPr>
      <w:tabs>
        <w:tab w:val="center" w:pos="4680"/>
        <w:tab w:val="right" w:pos="9360"/>
      </w:tabs>
    </w:pPr>
  </w:style>
  <w:style w:type="character" w:customStyle="1" w:styleId="FooterChar">
    <w:name w:val="Footer Char"/>
    <w:basedOn w:val="DefaultParagraphFont"/>
    <w:link w:val="Footer"/>
    <w:uiPriority w:val="99"/>
    <w:rsid w:val="009F3D79"/>
    <w:rPr>
      <w:sz w:val="24"/>
      <w:szCs w:val="24"/>
    </w:rPr>
  </w:style>
  <w:style w:type="paragraph" w:styleId="BalloonText">
    <w:name w:val="Balloon Text"/>
    <w:basedOn w:val="Normal"/>
    <w:link w:val="BalloonTextChar"/>
    <w:uiPriority w:val="99"/>
    <w:semiHidden/>
    <w:unhideWhenUsed/>
    <w:rsid w:val="009F3D79"/>
    <w:rPr>
      <w:rFonts w:ascii="Tahoma" w:hAnsi="Tahoma" w:cs="Tahoma"/>
      <w:sz w:val="16"/>
      <w:szCs w:val="16"/>
    </w:rPr>
  </w:style>
  <w:style w:type="character" w:customStyle="1" w:styleId="BalloonTextChar">
    <w:name w:val="Balloon Text Char"/>
    <w:basedOn w:val="DefaultParagraphFont"/>
    <w:link w:val="BalloonText"/>
    <w:uiPriority w:val="99"/>
    <w:semiHidden/>
    <w:rsid w:val="009F3D79"/>
    <w:rPr>
      <w:rFonts w:ascii="Tahoma" w:hAnsi="Tahoma" w:cs="Tahoma"/>
      <w:sz w:val="16"/>
      <w:szCs w:val="16"/>
    </w:rPr>
  </w:style>
  <w:style w:type="paragraph" w:customStyle="1" w:styleId="Default">
    <w:name w:val="Default"/>
    <w:rsid w:val="009364E3"/>
    <w:pPr>
      <w:autoSpaceDE w:val="0"/>
      <w:autoSpaceDN w:val="0"/>
      <w:adjustRightInd w:val="0"/>
    </w:pPr>
    <w:rPr>
      <w:rFonts w:cs="Calibri"/>
      <w:color w:val="000000"/>
      <w:sz w:val="24"/>
      <w:szCs w:val="24"/>
    </w:rPr>
  </w:style>
  <w:style w:type="paragraph" w:styleId="BodyText">
    <w:name w:val="Body Text"/>
    <w:basedOn w:val="Normal"/>
    <w:link w:val="BodyTextChar"/>
    <w:uiPriority w:val="1"/>
    <w:qFormat/>
    <w:rsid w:val="00150EDB"/>
    <w:pPr>
      <w:autoSpaceDE w:val="0"/>
      <w:autoSpaceDN w:val="0"/>
      <w:adjustRightInd w:val="0"/>
    </w:pPr>
    <w:rPr>
      <w:rFonts w:eastAsiaTheme="minorHAnsi" w:cs="Calibri"/>
      <w:b/>
      <w:bCs/>
      <w:sz w:val="20"/>
      <w:szCs w:val="20"/>
      <w:lang w:bidi="ar-SA"/>
    </w:rPr>
  </w:style>
  <w:style w:type="character" w:customStyle="1" w:styleId="BodyTextChar">
    <w:name w:val="Body Text Char"/>
    <w:basedOn w:val="DefaultParagraphFont"/>
    <w:link w:val="BodyText"/>
    <w:uiPriority w:val="1"/>
    <w:rsid w:val="00150EDB"/>
    <w:rPr>
      <w:rFonts w:eastAsiaTheme="minorHAns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32582">
      <w:bodyDiv w:val="1"/>
      <w:marLeft w:val="0"/>
      <w:marRight w:val="0"/>
      <w:marTop w:val="0"/>
      <w:marBottom w:val="0"/>
      <w:divBdr>
        <w:top w:val="none" w:sz="0" w:space="0" w:color="auto"/>
        <w:left w:val="none" w:sz="0" w:space="0" w:color="auto"/>
        <w:bottom w:val="none" w:sz="0" w:space="0" w:color="auto"/>
        <w:right w:val="none" w:sz="0" w:space="0" w:color="auto"/>
      </w:divBdr>
    </w:div>
    <w:div w:id="742458477">
      <w:bodyDiv w:val="1"/>
      <w:marLeft w:val="0"/>
      <w:marRight w:val="0"/>
      <w:marTop w:val="0"/>
      <w:marBottom w:val="0"/>
      <w:divBdr>
        <w:top w:val="none" w:sz="0" w:space="0" w:color="auto"/>
        <w:left w:val="none" w:sz="0" w:space="0" w:color="auto"/>
        <w:bottom w:val="none" w:sz="0" w:space="0" w:color="auto"/>
        <w:right w:val="none" w:sz="0" w:space="0" w:color="auto"/>
      </w:divBdr>
    </w:div>
    <w:div w:id="890072689">
      <w:bodyDiv w:val="1"/>
      <w:marLeft w:val="0"/>
      <w:marRight w:val="0"/>
      <w:marTop w:val="0"/>
      <w:marBottom w:val="0"/>
      <w:divBdr>
        <w:top w:val="none" w:sz="0" w:space="0" w:color="auto"/>
        <w:left w:val="none" w:sz="0" w:space="0" w:color="auto"/>
        <w:bottom w:val="none" w:sz="0" w:space="0" w:color="auto"/>
        <w:right w:val="none" w:sz="0" w:space="0" w:color="auto"/>
      </w:divBdr>
    </w:div>
    <w:div w:id="1330937131">
      <w:bodyDiv w:val="1"/>
      <w:marLeft w:val="0"/>
      <w:marRight w:val="0"/>
      <w:marTop w:val="0"/>
      <w:marBottom w:val="0"/>
      <w:divBdr>
        <w:top w:val="none" w:sz="0" w:space="0" w:color="auto"/>
        <w:left w:val="none" w:sz="0" w:space="0" w:color="auto"/>
        <w:bottom w:val="none" w:sz="0" w:space="0" w:color="auto"/>
        <w:right w:val="none" w:sz="0" w:space="0" w:color="auto"/>
      </w:divBdr>
    </w:div>
    <w:div w:id="1608731868">
      <w:bodyDiv w:val="1"/>
      <w:marLeft w:val="0"/>
      <w:marRight w:val="0"/>
      <w:marTop w:val="0"/>
      <w:marBottom w:val="0"/>
      <w:divBdr>
        <w:top w:val="none" w:sz="0" w:space="0" w:color="auto"/>
        <w:left w:val="none" w:sz="0" w:space="0" w:color="auto"/>
        <w:bottom w:val="none" w:sz="0" w:space="0" w:color="auto"/>
        <w:right w:val="none" w:sz="0" w:space="0" w:color="auto"/>
      </w:divBdr>
    </w:div>
    <w:div w:id="1638992360">
      <w:bodyDiv w:val="1"/>
      <w:marLeft w:val="0"/>
      <w:marRight w:val="0"/>
      <w:marTop w:val="0"/>
      <w:marBottom w:val="0"/>
      <w:divBdr>
        <w:top w:val="none" w:sz="0" w:space="0" w:color="auto"/>
        <w:left w:val="none" w:sz="0" w:space="0" w:color="auto"/>
        <w:bottom w:val="none" w:sz="0" w:space="0" w:color="auto"/>
        <w:right w:val="none" w:sz="0" w:space="0" w:color="auto"/>
      </w:divBdr>
    </w:div>
    <w:div w:id="1871724268">
      <w:bodyDiv w:val="1"/>
      <w:marLeft w:val="0"/>
      <w:marRight w:val="0"/>
      <w:marTop w:val="0"/>
      <w:marBottom w:val="0"/>
      <w:divBdr>
        <w:top w:val="none" w:sz="0" w:space="0" w:color="auto"/>
        <w:left w:val="none" w:sz="0" w:space="0" w:color="auto"/>
        <w:bottom w:val="none" w:sz="0" w:space="0" w:color="auto"/>
        <w:right w:val="none" w:sz="0" w:space="0" w:color="auto"/>
      </w:divBdr>
    </w:div>
    <w:div w:id="1875580903">
      <w:bodyDiv w:val="1"/>
      <w:marLeft w:val="0"/>
      <w:marRight w:val="0"/>
      <w:marTop w:val="0"/>
      <w:marBottom w:val="0"/>
      <w:divBdr>
        <w:top w:val="none" w:sz="0" w:space="0" w:color="auto"/>
        <w:left w:val="none" w:sz="0" w:space="0" w:color="auto"/>
        <w:bottom w:val="none" w:sz="0" w:space="0" w:color="auto"/>
        <w:right w:val="none" w:sz="0" w:space="0" w:color="auto"/>
      </w:divBdr>
    </w:div>
    <w:div w:id="21096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6F24687E96144967F71D52C3E7DD6" ma:contentTypeVersion="12" ma:contentTypeDescription="Create a new document." ma:contentTypeScope="" ma:versionID="0ebb856171e287e60ca0bf4cc041b57b">
  <xsd:schema xmlns:xsd="http://www.w3.org/2001/XMLSchema" xmlns:xs="http://www.w3.org/2001/XMLSchema" xmlns:p="http://schemas.microsoft.com/office/2006/metadata/properties" xmlns:ns2="7246d007-afaa-43b4-abbb-aaefd54671dc" xmlns:ns3="87f59af0-bca9-43da-b044-ea2f50d4932d" targetNamespace="http://schemas.microsoft.com/office/2006/metadata/properties" ma:root="true" ma:fieldsID="03e5b24beece01cf145f6c43116b881f" ns2:_="" ns3:_="">
    <xsd:import namespace="7246d007-afaa-43b4-abbb-aaefd54671dc"/>
    <xsd:import namespace="87f59af0-bca9-43da-b044-ea2f50d493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d007-afaa-43b4-abbb-aaefd5467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59af0-bca9-43da-b044-ea2f50d493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260CD-C1B8-4A4B-A535-D0AA23A10B56}">
  <ds:schemaRefs>
    <ds:schemaRef ds:uri="http://schemas.microsoft.com/sharepoint/v3/contenttype/forms"/>
  </ds:schemaRefs>
</ds:datastoreItem>
</file>

<file path=customXml/itemProps2.xml><?xml version="1.0" encoding="utf-8"?>
<ds:datastoreItem xmlns:ds="http://schemas.openxmlformats.org/officeDocument/2006/customXml" ds:itemID="{01C6592C-77E9-48A7-BCF6-616B00056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d007-afaa-43b4-abbb-aaefd54671dc"/>
    <ds:schemaRef ds:uri="87f59af0-bca9-43da-b044-ea2f50d49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85E13-2E73-474C-826D-12AC524C350A}">
  <ds:schemaRefs>
    <ds:schemaRef ds:uri="http://purl.org/dc/elements/1.1/"/>
    <ds:schemaRef ds:uri="http://schemas.microsoft.com/office/2006/metadata/properties"/>
    <ds:schemaRef ds:uri="http://purl.org/dc/terms/"/>
    <ds:schemaRef ds:uri="87f59af0-bca9-43da-b044-ea2f50d4932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246d007-afaa-43b4-abbb-aaefd54671d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2288</Words>
  <Characters>13046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Taylor</dc:creator>
  <cp:lastModifiedBy>C.J. Taylor</cp:lastModifiedBy>
  <cp:revision>2</cp:revision>
  <cp:lastPrinted>2016-09-15T19:07:00Z</cp:lastPrinted>
  <dcterms:created xsi:type="dcterms:W3CDTF">2019-10-09T19:29:00Z</dcterms:created>
  <dcterms:modified xsi:type="dcterms:W3CDTF">2019-10-09T19:29:00Z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0x01010033D6F24687E96144967F71D52C3E7DD6</vt:lpwstr>
  </property>
</Properties>
</file>