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E3A3" w14:textId="0E543E5A" w:rsidR="00AE4AFE" w:rsidRDefault="00AE4AFE" w:rsidP="00AE4AFE">
      <w:pPr>
        <w:jc w:val="center"/>
        <w:rPr>
          <w:b/>
        </w:rPr>
      </w:pPr>
      <w:r>
        <w:rPr>
          <w:b/>
        </w:rPr>
        <w:t xml:space="preserve"> </w:t>
      </w:r>
      <w:r w:rsidR="00894CEA">
        <w:rPr>
          <w:b/>
        </w:rPr>
        <w:t xml:space="preserve">Hamilton </w:t>
      </w:r>
      <w:r w:rsidR="004F6B70">
        <w:rPr>
          <w:b/>
        </w:rPr>
        <w:t>County</w:t>
      </w:r>
      <w:r w:rsidR="004932F1">
        <w:rPr>
          <w:b/>
        </w:rPr>
        <w:t>/Town of Cicero</w:t>
      </w:r>
      <w:r>
        <w:rPr>
          <w:b/>
        </w:rPr>
        <w:t xml:space="preserve"> </w:t>
      </w:r>
      <w:r w:rsidRPr="00B44093">
        <w:rPr>
          <w:b/>
        </w:rPr>
        <w:t>NOI (Notice of Intent)</w:t>
      </w:r>
      <w:r w:rsidR="004F6B70">
        <w:rPr>
          <w:b/>
        </w:rPr>
        <w:t xml:space="preserve"> Public Notice</w:t>
      </w:r>
    </w:p>
    <w:p w14:paraId="581D5809" w14:textId="77777777" w:rsidR="003F340E" w:rsidRDefault="003F340E" w:rsidP="00AE4AFE">
      <w:pPr>
        <w:rPr>
          <w:bCs/>
        </w:rPr>
      </w:pPr>
    </w:p>
    <w:p w14:paraId="4BFCBD71" w14:textId="576B9657" w:rsidR="00AE4AFE" w:rsidRDefault="004F6B70" w:rsidP="009174EB">
      <w:pPr>
        <w:rPr>
          <w:bCs/>
        </w:rPr>
      </w:pPr>
      <w:r>
        <w:rPr>
          <w:bCs/>
        </w:rPr>
        <w:t>Hamilton County (One Hamilton County Square, Noblesville, IN, 46060)</w:t>
      </w:r>
      <w:r w:rsidR="004932F1">
        <w:rPr>
          <w:bCs/>
        </w:rPr>
        <w:t xml:space="preserve"> and the Town of Cicero (331 East Jackson St, Cicero, IN 46034)</w:t>
      </w:r>
      <w:r w:rsidR="00AE4AFE">
        <w:rPr>
          <w:bCs/>
        </w:rPr>
        <w:t xml:space="preserve"> intend to </w:t>
      </w:r>
      <w:r w:rsidR="003F340E">
        <w:rPr>
          <w:bCs/>
        </w:rPr>
        <w:t xml:space="preserve">continue to </w:t>
      </w:r>
      <w:r w:rsidR="00AE4AFE">
        <w:rPr>
          <w:bCs/>
        </w:rPr>
        <w:t xml:space="preserve">discharge stormwater into the </w:t>
      </w:r>
      <w:r w:rsidR="003F340E">
        <w:rPr>
          <w:bCs/>
        </w:rPr>
        <w:t>following watersheds:</w:t>
      </w:r>
    </w:p>
    <w:p w14:paraId="2FAA684C" w14:textId="77777777" w:rsidR="00AE4AFE" w:rsidRPr="001D4D78" w:rsidRDefault="00AE4AFE" w:rsidP="00AE4A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3600"/>
      </w:tblGrid>
      <w:tr w:rsidR="00AE4AFE" w14:paraId="64A7BD82" w14:textId="77777777" w:rsidTr="004E5357">
        <w:tc>
          <w:tcPr>
            <w:tcW w:w="4680" w:type="dxa"/>
            <w:shd w:val="clear" w:color="auto" w:fill="auto"/>
          </w:tcPr>
          <w:p w14:paraId="3770011A" w14:textId="77777777" w:rsidR="00AE4AFE" w:rsidRPr="0065692D" w:rsidRDefault="00AE4AFE" w:rsidP="004E5357">
            <w:pPr>
              <w:jc w:val="center"/>
              <w:rPr>
                <w:b/>
              </w:rPr>
            </w:pPr>
            <w:r w:rsidRPr="0065692D">
              <w:rPr>
                <w:b/>
              </w:rPr>
              <w:t>Watershed Name:</w:t>
            </w:r>
          </w:p>
        </w:tc>
        <w:tc>
          <w:tcPr>
            <w:tcW w:w="3600" w:type="dxa"/>
            <w:shd w:val="clear" w:color="auto" w:fill="auto"/>
          </w:tcPr>
          <w:p w14:paraId="5EE725F3" w14:textId="04A58ABC" w:rsidR="00AE4AFE" w:rsidRPr="0065692D" w:rsidRDefault="00AE4AFE" w:rsidP="004E5357">
            <w:pPr>
              <w:jc w:val="center"/>
              <w:rPr>
                <w:b/>
              </w:rPr>
            </w:pPr>
            <w:r w:rsidRPr="0065692D">
              <w:rPr>
                <w:b/>
              </w:rPr>
              <w:t>1</w:t>
            </w:r>
            <w:r>
              <w:rPr>
                <w:b/>
              </w:rPr>
              <w:t>2</w:t>
            </w:r>
            <w:r w:rsidR="000A429D">
              <w:rPr>
                <w:b/>
              </w:rPr>
              <w:t>-</w:t>
            </w:r>
            <w:r w:rsidRPr="0065692D">
              <w:rPr>
                <w:b/>
              </w:rPr>
              <w:t>Digit Hydrologic Unit Code</w:t>
            </w:r>
          </w:p>
        </w:tc>
      </w:tr>
      <w:tr w:rsidR="003B57B5" w14:paraId="44A5D15E" w14:textId="77777777" w:rsidTr="00C839E7">
        <w:tc>
          <w:tcPr>
            <w:tcW w:w="4680" w:type="dxa"/>
            <w:shd w:val="clear" w:color="auto" w:fill="auto"/>
            <w:vAlign w:val="bottom"/>
          </w:tcPr>
          <w:p w14:paraId="342E5D26" w14:textId="08838002" w:rsidR="003B57B5" w:rsidRPr="0065692D" w:rsidRDefault="003B57B5" w:rsidP="003B57B5">
            <w:pPr>
              <w:rPr>
                <w:b/>
              </w:rPr>
            </w:pPr>
            <w:r w:rsidRPr="002100BB">
              <w:rPr>
                <w:rFonts w:ascii="Calibri" w:eastAsia="Times New Roman" w:hAnsi="Calibri" w:cs="Calibri"/>
              </w:rPr>
              <w:t>Bear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1B84116" w14:textId="37D27C9B" w:rsidR="003B57B5" w:rsidRPr="0065692D" w:rsidRDefault="003B57B5" w:rsidP="003B57B5">
            <w:pPr>
              <w:jc w:val="center"/>
              <w:rPr>
                <w:b/>
              </w:rPr>
            </w:pPr>
            <w:r w:rsidRPr="002100BB">
              <w:rPr>
                <w:rFonts w:ascii="Calibri" w:eastAsia="Times New Roman" w:hAnsi="Calibri" w:cs="Calibri"/>
              </w:rPr>
              <w:t>051202010504</w:t>
            </w:r>
          </w:p>
        </w:tc>
      </w:tr>
      <w:tr w:rsidR="003B57B5" w14:paraId="0E894C55" w14:textId="77777777" w:rsidTr="00C839E7">
        <w:tc>
          <w:tcPr>
            <w:tcW w:w="4680" w:type="dxa"/>
            <w:shd w:val="clear" w:color="auto" w:fill="auto"/>
            <w:vAlign w:val="bottom"/>
          </w:tcPr>
          <w:p w14:paraId="7CE00E0D" w14:textId="58CFA8FF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Carmel Creek-White River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A880089" w14:textId="3193249E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051202011003</w:t>
            </w:r>
          </w:p>
        </w:tc>
      </w:tr>
      <w:tr w:rsidR="003B57B5" w14:paraId="748920CB" w14:textId="77777777" w:rsidTr="00C839E7">
        <w:tc>
          <w:tcPr>
            <w:tcW w:w="4680" w:type="dxa"/>
            <w:shd w:val="clear" w:color="auto" w:fill="auto"/>
            <w:vAlign w:val="bottom"/>
          </w:tcPr>
          <w:p w14:paraId="374C75F3" w14:textId="2DBA794E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Cool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B55C592" w14:textId="65CC7FC6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051202011001</w:t>
            </w:r>
          </w:p>
        </w:tc>
      </w:tr>
      <w:tr w:rsidR="003B57B5" w14:paraId="7863DD6A" w14:textId="77777777" w:rsidTr="00C839E7">
        <w:tc>
          <w:tcPr>
            <w:tcW w:w="4680" w:type="dxa"/>
            <w:shd w:val="clear" w:color="auto" w:fill="auto"/>
            <w:vAlign w:val="bottom"/>
          </w:tcPr>
          <w:p w14:paraId="1D1B1A54" w14:textId="0FDC1B60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Dixon Branch-Eagle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3CDC74E" w14:textId="0A12FAA2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051202011101</w:t>
            </w:r>
          </w:p>
        </w:tc>
      </w:tr>
      <w:tr w:rsidR="003B57B5" w14:paraId="4C0D1BFC" w14:textId="77777777" w:rsidTr="00C839E7">
        <w:tc>
          <w:tcPr>
            <w:tcW w:w="4680" w:type="dxa"/>
            <w:shd w:val="clear" w:color="auto" w:fill="auto"/>
            <w:vAlign w:val="bottom"/>
          </w:tcPr>
          <w:p w14:paraId="3F2C2376" w14:textId="0EA82E1E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Dyers Creek-White River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B594DDF" w14:textId="64FDECDE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051202010701</w:t>
            </w:r>
          </w:p>
        </w:tc>
      </w:tr>
      <w:tr w:rsidR="003B57B5" w14:paraId="011C4ABF" w14:textId="77777777" w:rsidTr="00C839E7">
        <w:tc>
          <w:tcPr>
            <w:tcW w:w="4680" w:type="dxa"/>
            <w:shd w:val="clear" w:color="auto" w:fill="auto"/>
            <w:vAlign w:val="bottom"/>
          </w:tcPr>
          <w:p w14:paraId="72D29B53" w14:textId="04269AB4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proofErr w:type="spellStart"/>
            <w:r w:rsidRPr="002100BB">
              <w:rPr>
                <w:rFonts w:ascii="Calibri" w:eastAsia="Times New Roman" w:hAnsi="Calibri" w:cs="Calibri"/>
              </w:rPr>
              <w:t>Flatfork</w:t>
            </w:r>
            <w:proofErr w:type="spellEnd"/>
            <w:r w:rsidRPr="002100BB">
              <w:rPr>
                <w:rFonts w:ascii="Calibri" w:eastAsia="Times New Roman" w:hAnsi="Calibri" w:cs="Calibri"/>
              </w:rPr>
              <w:t xml:space="preserve"> Creek-Fall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49DB458" w14:textId="58099832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051202010808</w:t>
            </w:r>
          </w:p>
        </w:tc>
      </w:tr>
      <w:tr w:rsidR="003B57B5" w14:paraId="01BA98A4" w14:textId="77777777" w:rsidTr="00C839E7">
        <w:tc>
          <w:tcPr>
            <w:tcW w:w="4680" w:type="dxa"/>
            <w:shd w:val="clear" w:color="auto" w:fill="auto"/>
            <w:vAlign w:val="bottom"/>
          </w:tcPr>
          <w:p w14:paraId="5EA799F3" w14:textId="635A11F2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Finley Creek-Eagle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EC9E09C" w14:textId="116F49A2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051202011103</w:t>
            </w:r>
          </w:p>
        </w:tc>
      </w:tr>
      <w:tr w:rsidR="003B57B5" w14:paraId="10D9FA3D" w14:textId="77777777" w:rsidTr="00C839E7">
        <w:tc>
          <w:tcPr>
            <w:tcW w:w="4680" w:type="dxa"/>
            <w:shd w:val="clear" w:color="auto" w:fill="auto"/>
            <w:vAlign w:val="bottom"/>
          </w:tcPr>
          <w:p w14:paraId="7B0A7773" w14:textId="0C9B6187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Headwaters Cicero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B957C9A" w14:textId="3FF93DCD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051202010602</w:t>
            </w:r>
          </w:p>
        </w:tc>
      </w:tr>
      <w:tr w:rsidR="003B57B5" w14:paraId="2A7E47B1" w14:textId="77777777" w:rsidTr="00C839E7">
        <w:tc>
          <w:tcPr>
            <w:tcW w:w="4680" w:type="dxa"/>
            <w:shd w:val="clear" w:color="auto" w:fill="auto"/>
            <w:vAlign w:val="bottom"/>
          </w:tcPr>
          <w:p w14:paraId="3D39B374" w14:textId="379D4426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Headwaters Mud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9A643A7" w14:textId="274C354E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051202010901</w:t>
            </w:r>
          </w:p>
        </w:tc>
      </w:tr>
      <w:tr w:rsidR="003B57B5" w14:paraId="2116B819" w14:textId="77777777" w:rsidTr="00C839E7">
        <w:tc>
          <w:tcPr>
            <w:tcW w:w="4680" w:type="dxa"/>
            <w:shd w:val="clear" w:color="auto" w:fill="auto"/>
            <w:vAlign w:val="bottom"/>
          </w:tcPr>
          <w:p w14:paraId="6A136B94" w14:textId="455CD981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Hinkle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612FA3D" w14:textId="1610F146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051202010609</w:t>
            </w:r>
          </w:p>
        </w:tc>
      </w:tr>
      <w:tr w:rsidR="003B57B5" w14:paraId="0BCB4B6B" w14:textId="77777777" w:rsidTr="00C839E7">
        <w:tc>
          <w:tcPr>
            <w:tcW w:w="4680" w:type="dxa"/>
            <w:shd w:val="clear" w:color="auto" w:fill="auto"/>
            <w:vAlign w:val="bottom"/>
          </w:tcPr>
          <w:p w14:paraId="2D4AA2FD" w14:textId="210322C6" w:rsidR="003B57B5" w:rsidRPr="0065692D" w:rsidRDefault="003B57B5" w:rsidP="003B57B5">
            <w:pPr>
              <w:rPr>
                <w:b/>
              </w:rPr>
            </w:pPr>
            <w:proofErr w:type="spellStart"/>
            <w:r w:rsidRPr="002100BB">
              <w:rPr>
                <w:rFonts w:ascii="Calibri" w:eastAsia="Times New Roman" w:hAnsi="Calibri" w:cs="Calibri"/>
              </w:rPr>
              <w:t>Lamberson</w:t>
            </w:r>
            <w:proofErr w:type="spellEnd"/>
            <w:r w:rsidRPr="002100BB">
              <w:rPr>
                <w:rFonts w:ascii="Calibri" w:eastAsia="Times New Roman" w:hAnsi="Calibri" w:cs="Calibri"/>
              </w:rPr>
              <w:t xml:space="preserve"> Ditch-Duck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35B9762" w14:textId="1059BEF4" w:rsidR="003B57B5" w:rsidRPr="0065692D" w:rsidRDefault="003B57B5" w:rsidP="003B57B5">
            <w:pPr>
              <w:jc w:val="center"/>
              <w:rPr>
                <w:b/>
              </w:rPr>
            </w:pPr>
            <w:r w:rsidRPr="002100BB">
              <w:rPr>
                <w:rFonts w:ascii="Calibri" w:eastAsia="Times New Roman" w:hAnsi="Calibri" w:cs="Calibri"/>
              </w:rPr>
              <w:t>051202010505</w:t>
            </w:r>
          </w:p>
        </w:tc>
      </w:tr>
      <w:tr w:rsidR="003B57B5" w14:paraId="622BF217" w14:textId="77777777" w:rsidTr="00C839E7">
        <w:tc>
          <w:tcPr>
            <w:tcW w:w="4680" w:type="dxa"/>
            <w:shd w:val="clear" w:color="auto" w:fill="auto"/>
            <w:vAlign w:val="bottom"/>
          </w:tcPr>
          <w:p w14:paraId="10F96B22" w14:textId="7CF2FE90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Lion Creek-Little Eagle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B8FAEA6" w14:textId="111CE3A9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051202011104</w:t>
            </w:r>
          </w:p>
        </w:tc>
      </w:tr>
      <w:tr w:rsidR="003B57B5" w14:paraId="4050AA5D" w14:textId="77777777" w:rsidTr="00C839E7">
        <w:tc>
          <w:tcPr>
            <w:tcW w:w="4680" w:type="dxa"/>
            <w:shd w:val="clear" w:color="auto" w:fill="auto"/>
            <w:vAlign w:val="bottom"/>
          </w:tcPr>
          <w:p w14:paraId="6CB5E7AE" w14:textId="0A3673F1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Little Cicero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985E28B" w14:textId="660A8B10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051202010608</w:t>
            </w:r>
          </w:p>
        </w:tc>
      </w:tr>
      <w:tr w:rsidR="003B57B5" w14:paraId="30AB7F3D" w14:textId="77777777" w:rsidTr="00C839E7">
        <w:tc>
          <w:tcPr>
            <w:tcW w:w="4680" w:type="dxa"/>
            <w:shd w:val="clear" w:color="auto" w:fill="auto"/>
            <w:vAlign w:val="bottom"/>
          </w:tcPr>
          <w:p w14:paraId="29DBF2CB" w14:textId="3325484D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Mallery Granger Ditch-White River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5FE1D00" w14:textId="385376AF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051202010705</w:t>
            </w:r>
          </w:p>
        </w:tc>
      </w:tr>
      <w:tr w:rsidR="003B57B5" w14:paraId="4A651654" w14:textId="77777777" w:rsidTr="00C839E7">
        <w:tc>
          <w:tcPr>
            <w:tcW w:w="4680" w:type="dxa"/>
            <w:shd w:val="clear" w:color="auto" w:fill="auto"/>
            <w:vAlign w:val="bottom"/>
          </w:tcPr>
          <w:p w14:paraId="787AB26D" w14:textId="74FCE0B4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McFadden Ditch-Lick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61BFA7C" w14:textId="24453E05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051202010807</w:t>
            </w:r>
          </w:p>
        </w:tc>
      </w:tr>
      <w:tr w:rsidR="003B57B5" w14:paraId="0B6BF0A9" w14:textId="77777777" w:rsidTr="00C839E7">
        <w:tc>
          <w:tcPr>
            <w:tcW w:w="4680" w:type="dxa"/>
            <w:shd w:val="clear" w:color="auto" w:fill="auto"/>
            <w:vAlign w:val="bottom"/>
          </w:tcPr>
          <w:p w14:paraId="7669DC29" w14:textId="4C71B31A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Morse Reservoir-Cicero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630063B" w14:textId="40F0DA11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051202010610</w:t>
            </w:r>
          </w:p>
        </w:tc>
      </w:tr>
      <w:tr w:rsidR="003B57B5" w14:paraId="26CDA2DE" w14:textId="77777777" w:rsidTr="00C839E7">
        <w:tc>
          <w:tcPr>
            <w:tcW w:w="4680" w:type="dxa"/>
            <w:shd w:val="clear" w:color="auto" w:fill="auto"/>
            <w:vAlign w:val="bottom"/>
          </w:tcPr>
          <w:p w14:paraId="3F30D615" w14:textId="5DFF52E2" w:rsidR="003B57B5" w:rsidRPr="0065692D" w:rsidRDefault="003B57B5" w:rsidP="003B57B5">
            <w:pPr>
              <w:rPr>
                <w:b/>
              </w:rPr>
            </w:pPr>
            <w:r w:rsidRPr="002100BB">
              <w:rPr>
                <w:rFonts w:ascii="Calibri" w:eastAsia="Times New Roman" w:hAnsi="Calibri" w:cs="Calibri"/>
              </w:rPr>
              <w:t>Prairie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4F91C8B5" w14:textId="271B8371" w:rsidR="003B57B5" w:rsidRPr="0065692D" w:rsidRDefault="003B57B5" w:rsidP="003B57B5">
            <w:pPr>
              <w:jc w:val="center"/>
              <w:rPr>
                <w:b/>
              </w:rPr>
            </w:pPr>
            <w:r w:rsidRPr="002100BB">
              <w:rPr>
                <w:rFonts w:ascii="Calibri" w:eastAsia="Times New Roman" w:hAnsi="Calibri" w:cs="Calibri"/>
              </w:rPr>
              <w:t>051202010601</w:t>
            </w:r>
          </w:p>
        </w:tc>
      </w:tr>
      <w:tr w:rsidR="003B57B5" w14:paraId="047E26A4" w14:textId="77777777" w:rsidTr="00C839E7">
        <w:tc>
          <w:tcPr>
            <w:tcW w:w="4680" w:type="dxa"/>
            <w:shd w:val="clear" w:color="auto" w:fill="auto"/>
            <w:vAlign w:val="bottom"/>
          </w:tcPr>
          <w:p w14:paraId="63E2198D" w14:textId="0FD8205D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Sand Creek-Mud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3FB2317" w14:textId="715E4DC0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051202010903</w:t>
            </w:r>
          </w:p>
        </w:tc>
      </w:tr>
      <w:tr w:rsidR="003B57B5" w14:paraId="74104BE5" w14:textId="77777777" w:rsidTr="004E5357">
        <w:tc>
          <w:tcPr>
            <w:tcW w:w="4680" w:type="dxa"/>
            <w:shd w:val="clear" w:color="auto" w:fill="auto"/>
            <w:vAlign w:val="bottom"/>
          </w:tcPr>
          <w:p w14:paraId="121E0317" w14:textId="65615048" w:rsidR="003B57B5" w:rsidRPr="0065692D" w:rsidRDefault="003B57B5" w:rsidP="003B57B5">
            <w:pPr>
              <w:rPr>
                <w:rFonts w:ascii="Calibri" w:hAnsi="Calibri"/>
              </w:rPr>
            </w:pPr>
            <w:r w:rsidRPr="002100BB">
              <w:rPr>
                <w:rFonts w:ascii="Calibri" w:eastAsia="Times New Roman" w:hAnsi="Calibri" w:cs="Calibri"/>
              </w:rPr>
              <w:t xml:space="preserve">Scott </w:t>
            </w:r>
            <w:proofErr w:type="spellStart"/>
            <w:r w:rsidRPr="002100BB">
              <w:rPr>
                <w:rFonts w:ascii="Calibri" w:eastAsia="Times New Roman" w:hAnsi="Calibri" w:cs="Calibri"/>
              </w:rPr>
              <w:t>Wincoop</w:t>
            </w:r>
            <w:proofErr w:type="spellEnd"/>
            <w:r w:rsidRPr="002100BB">
              <w:rPr>
                <w:rFonts w:ascii="Calibri" w:eastAsia="Times New Roman" w:hAnsi="Calibri" w:cs="Calibri"/>
              </w:rPr>
              <w:t xml:space="preserve"> Ditch-Sugar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4693B2F" w14:textId="344419D0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051201100102</w:t>
            </w:r>
          </w:p>
        </w:tc>
      </w:tr>
      <w:tr w:rsidR="003B57B5" w14:paraId="19E2C30D" w14:textId="77777777" w:rsidTr="004E5357">
        <w:tc>
          <w:tcPr>
            <w:tcW w:w="4680" w:type="dxa"/>
            <w:shd w:val="clear" w:color="auto" w:fill="auto"/>
            <w:vAlign w:val="bottom"/>
          </w:tcPr>
          <w:p w14:paraId="79920000" w14:textId="7AB4E2EF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 xml:space="preserve">Shell </w:t>
            </w:r>
            <w:proofErr w:type="spellStart"/>
            <w:r w:rsidRPr="002100BB">
              <w:rPr>
                <w:rFonts w:ascii="Calibri" w:eastAsia="Times New Roman" w:hAnsi="Calibri" w:cs="Calibri"/>
              </w:rPr>
              <w:t>Cemetary</w:t>
            </w:r>
            <w:proofErr w:type="spellEnd"/>
            <w:r w:rsidRPr="002100BB">
              <w:rPr>
                <w:rFonts w:ascii="Calibri" w:eastAsia="Times New Roman" w:hAnsi="Calibri" w:cs="Calibri"/>
              </w:rPr>
              <w:t>-Pipe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116FC87" w14:textId="0872E7A9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051202010407</w:t>
            </w:r>
          </w:p>
        </w:tc>
      </w:tr>
      <w:tr w:rsidR="003B57B5" w14:paraId="3E1F7700" w14:textId="77777777" w:rsidTr="004E5357">
        <w:tc>
          <w:tcPr>
            <w:tcW w:w="4680" w:type="dxa"/>
            <w:shd w:val="clear" w:color="auto" w:fill="auto"/>
            <w:vAlign w:val="bottom"/>
          </w:tcPr>
          <w:p w14:paraId="5FFD62AB" w14:textId="6EF60056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proofErr w:type="spellStart"/>
            <w:r w:rsidRPr="002100BB">
              <w:rPr>
                <w:rFonts w:ascii="Calibri" w:eastAsia="Times New Roman" w:hAnsi="Calibri" w:cs="Calibri"/>
              </w:rPr>
              <w:t>Teter</w:t>
            </w:r>
            <w:proofErr w:type="spellEnd"/>
            <w:r w:rsidRPr="002100BB">
              <w:rPr>
                <w:rFonts w:ascii="Calibri" w:eastAsia="Times New Roman" w:hAnsi="Calibri" w:cs="Calibri"/>
              </w:rPr>
              <w:t xml:space="preserve"> Branch-Little Cicero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6BF25F2" w14:textId="6E77D821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051202010607</w:t>
            </w:r>
          </w:p>
        </w:tc>
      </w:tr>
      <w:tr w:rsidR="003B57B5" w14:paraId="246C9CC9" w14:textId="77777777" w:rsidTr="004E5357">
        <w:tc>
          <w:tcPr>
            <w:tcW w:w="4680" w:type="dxa"/>
            <w:shd w:val="clear" w:color="auto" w:fill="auto"/>
            <w:vAlign w:val="bottom"/>
          </w:tcPr>
          <w:p w14:paraId="63D1C7B5" w14:textId="430E183A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Thorpe Creek-Geist Reservoir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1E76078" w14:textId="0EC43FD7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051202010809</w:t>
            </w:r>
          </w:p>
        </w:tc>
      </w:tr>
      <w:tr w:rsidR="003B57B5" w14:paraId="0CC31BC5" w14:textId="77777777" w:rsidTr="004E5357">
        <w:tc>
          <w:tcPr>
            <w:tcW w:w="4680" w:type="dxa"/>
            <w:shd w:val="clear" w:color="auto" w:fill="auto"/>
            <w:vAlign w:val="bottom"/>
          </w:tcPr>
          <w:p w14:paraId="06860599" w14:textId="631C5AAD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Tobin Ditch-Cicero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E9171AE" w14:textId="51CF9CCD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051202010605</w:t>
            </w:r>
          </w:p>
        </w:tc>
      </w:tr>
      <w:tr w:rsidR="003B57B5" w14:paraId="04F9CA07" w14:textId="77777777" w:rsidTr="004E5357">
        <w:tc>
          <w:tcPr>
            <w:tcW w:w="4680" w:type="dxa"/>
            <w:shd w:val="clear" w:color="auto" w:fill="auto"/>
            <w:vAlign w:val="bottom"/>
          </w:tcPr>
          <w:p w14:paraId="1CE1FE8D" w14:textId="1AE55C19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Town of Perkinsville-White River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4EF220B" w14:textId="75A2E2AE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051202010310</w:t>
            </w:r>
          </w:p>
        </w:tc>
      </w:tr>
      <w:tr w:rsidR="003B57B5" w14:paraId="2CBA9A4D" w14:textId="77777777" w:rsidTr="004E5357">
        <w:tc>
          <w:tcPr>
            <w:tcW w:w="4680" w:type="dxa"/>
            <w:shd w:val="clear" w:color="auto" w:fill="auto"/>
            <w:vAlign w:val="bottom"/>
          </w:tcPr>
          <w:p w14:paraId="13F62631" w14:textId="60B42524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Weasel Creek-Cicero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6523E2A4" w14:textId="1A3E263C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051202010606</w:t>
            </w:r>
          </w:p>
        </w:tc>
      </w:tr>
      <w:tr w:rsidR="003B57B5" w14:paraId="46CD581A" w14:textId="77777777" w:rsidTr="004E5357">
        <w:tc>
          <w:tcPr>
            <w:tcW w:w="4680" w:type="dxa"/>
            <w:shd w:val="clear" w:color="auto" w:fill="auto"/>
            <w:vAlign w:val="bottom"/>
          </w:tcPr>
          <w:p w14:paraId="2BC73C0A" w14:textId="19624397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William Lehr Ditch-Stony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55707A7" w14:textId="69C7BFEF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051202010704</w:t>
            </w:r>
          </w:p>
        </w:tc>
      </w:tr>
      <w:tr w:rsidR="003B57B5" w14:paraId="214B6BC2" w14:textId="77777777" w:rsidTr="004E5357">
        <w:tc>
          <w:tcPr>
            <w:tcW w:w="4680" w:type="dxa"/>
            <w:shd w:val="clear" w:color="auto" w:fill="auto"/>
            <w:vAlign w:val="bottom"/>
          </w:tcPr>
          <w:p w14:paraId="4238310B" w14:textId="4B48486D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William Lock Ditch-Stony Creek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0BE583A" w14:textId="295DC2E3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051202010703</w:t>
            </w:r>
          </w:p>
        </w:tc>
      </w:tr>
      <w:tr w:rsidR="003B57B5" w14:paraId="57FE1D50" w14:textId="77777777" w:rsidTr="004E5357">
        <w:tc>
          <w:tcPr>
            <w:tcW w:w="4680" w:type="dxa"/>
            <w:shd w:val="clear" w:color="auto" w:fill="auto"/>
            <w:vAlign w:val="bottom"/>
          </w:tcPr>
          <w:p w14:paraId="70023432" w14:textId="2238F4F6" w:rsidR="003B57B5" w:rsidRPr="002100BB" w:rsidRDefault="003B57B5" w:rsidP="003B57B5">
            <w:pPr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Vestal Ditch-White River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99527C" w14:textId="7341EF01" w:rsidR="003B57B5" w:rsidRPr="002100BB" w:rsidRDefault="003B57B5" w:rsidP="003B57B5">
            <w:pPr>
              <w:jc w:val="center"/>
              <w:rPr>
                <w:rFonts w:ascii="Calibri" w:eastAsia="Times New Roman" w:hAnsi="Calibri" w:cs="Calibri"/>
              </w:rPr>
            </w:pPr>
            <w:r w:rsidRPr="002100BB">
              <w:rPr>
                <w:rFonts w:ascii="Calibri" w:eastAsia="Times New Roman" w:hAnsi="Calibri" w:cs="Calibri"/>
              </w:rPr>
              <w:t>051202011002</w:t>
            </w:r>
          </w:p>
        </w:tc>
      </w:tr>
    </w:tbl>
    <w:p w14:paraId="4142839B" w14:textId="77777777" w:rsidR="00AE4AFE" w:rsidRDefault="00AE4AFE" w:rsidP="00AE4AFE"/>
    <w:p w14:paraId="7C199E08" w14:textId="69B4B88E" w:rsidR="00AE4AFE" w:rsidRDefault="003F340E" w:rsidP="00AE4AFE">
      <w:pPr>
        <w:autoSpaceDE w:val="0"/>
        <w:autoSpaceDN w:val="0"/>
        <w:rPr>
          <w:color w:val="auto"/>
          <w:sz w:val="24"/>
          <w:szCs w:val="24"/>
        </w:rPr>
      </w:pPr>
      <w:r>
        <w:rPr>
          <w:bCs/>
        </w:rPr>
        <w:t>and is submitting a Notice of Intent to notify the Indiana Department of Environmental Management of the MS4 entity’s intent to comply with the requirement of the MS4 General Permit to discharge stormwater run-off.</w:t>
      </w:r>
    </w:p>
    <w:p w14:paraId="39890BBA" w14:textId="77777777" w:rsidR="004F6B70" w:rsidRPr="004F6B70" w:rsidRDefault="004F6B70" w:rsidP="004F6B70">
      <w:pPr>
        <w:rPr>
          <w:bCs/>
        </w:rPr>
      </w:pPr>
    </w:p>
    <w:p w14:paraId="5993BA6E" w14:textId="77777777" w:rsidR="004F6B70" w:rsidRPr="004F6B70" w:rsidRDefault="004F6B70" w:rsidP="004F6B70">
      <w:pPr>
        <w:rPr>
          <w:bCs/>
          <w:u w:val="single"/>
        </w:rPr>
      </w:pPr>
      <w:r w:rsidRPr="004932F1">
        <w:rPr>
          <w:bCs/>
          <w:u w:val="single"/>
        </w:rPr>
        <w:t>Please address MS4 Program Questions to:</w:t>
      </w:r>
    </w:p>
    <w:p w14:paraId="7DD086D3" w14:textId="5856D220" w:rsidR="00AE4AFE" w:rsidRDefault="004932F1" w:rsidP="00AE4AFE">
      <w:pPr>
        <w:autoSpaceDE w:val="0"/>
        <w:autoSpaceDN w:val="0"/>
        <w:rPr>
          <w:bCs/>
        </w:rPr>
      </w:pPr>
      <w:r>
        <w:rPr>
          <w:bCs/>
        </w:rPr>
        <w:t>Gary Duncan-MS4 Coordinator</w:t>
      </w:r>
    </w:p>
    <w:p w14:paraId="7C1CB740" w14:textId="26B35B91" w:rsidR="004F6B70" w:rsidRDefault="004F6B70" w:rsidP="00AE4AFE">
      <w:pPr>
        <w:autoSpaceDE w:val="0"/>
        <w:autoSpaceDN w:val="0"/>
        <w:rPr>
          <w:bCs/>
        </w:rPr>
      </w:pPr>
      <w:r>
        <w:rPr>
          <w:bCs/>
        </w:rPr>
        <w:t>One Hamilton County Square, Suite 188, Noblesville, IN, 46060</w:t>
      </w:r>
    </w:p>
    <w:p w14:paraId="46E5C0AE" w14:textId="0CD2B94A" w:rsidR="004F6B70" w:rsidRDefault="004932F1" w:rsidP="00AE4AFE">
      <w:pPr>
        <w:autoSpaceDE w:val="0"/>
        <w:autoSpaceDN w:val="0"/>
        <w:rPr>
          <w:bCs/>
        </w:rPr>
      </w:pPr>
      <w:r>
        <w:rPr>
          <w:bCs/>
        </w:rPr>
        <w:t>Gary.Duncan</w:t>
      </w:r>
      <w:r w:rsidR="004F6B70">
        <w:rPr>
          <w:bCs/>
        </w:rPr>
        <w:t>@hamiltoncounty.in.gov</w:t>
      </w:r>
    </w:p>
    <w:p w14:paraId="37A1C4C2" w14:textId="4509B16B" w:rsidR="004F6B70" w:rsidRDefault="004F6B70" w:rsidP="00AE4AFE">
      <w:pPr>
        <w:autoSpaceDE w:val="0"/>
        <w:autoSpaceDN w:val="0"/>
        <w:rPr>
          <w:color w:val="auto"/>
          <w:sz w:val="24"/>
          <w:szCs w:val="24"/>
        </w:rPr>
      </w:pPr>
      <w:r>
        <w:rPr>
          <w:bCs/>
        </w:rPr>
        <w:t>317-776-8495</w:t>
      </w:r>
    </w:p>
    <w:p w14:paraId="43D14403" w14:textId="77777777" w:rsidR="00AE4AFE" w:rsidRDefault="00AE4AFE" w:rsidP="00AE4AFE">
      <w:pPr>
        <w:autoSpaceDE w:val="0"/>
        <w:autoSpaceDN w:val="0"/>
        <w:rPr>
          <w:color w:val="auto"/>
          <w:sz w:val="24"/>
          <w:szCs w:val="24"/>
        </w:rPr>
      </w:pPr>
    </w:p>
    <w:p w14:paraId="2B4E901B" w14:textId="77777777" w:rsidR="002100BB" w:rsidRDefault="002100BB"/>
    <w:sectPr w:rsidR="002100BB" w:rsidSect="00E5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633"/>
    <w:multiLevelType w:val="hybridMultilevel"/>
    <w:tmpl w:val="87CC009A"/>
    <w:lvl w:ilvl="0" w:tplc="0910F2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6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FE"/>
    <w:rsid w:val="000A429D"/>
    <w:rsid w:val="002100BB"/>
    <w:rsid w:val="002D1DBB"/>
    <w:rsid w:val="003B57B5"/>
    <w:rsid w:val="003F340E"/>
    <w:rsid w:val="004932F1"/>
    <w:rsid w:val="004F6B70"/>
    <w:rsid w:val="007F5E83"/>
    <w:rsid w:val="00894CEA"/>
    <w:rsid w:val="009174EB"/>
    <w:rsid w:val="00A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261F"/>
  <w15:chartTrackingRefBased/>
  <w15:docId w15:val="{24D38209-B25B-4A35-8769-89FD5E9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FE"/>
    <w:pPr>
      <w:spacing w:after="0" w:line="240" w:lineRule="auto"/>
    </w:pPr>
    <w:rPr>
      <w:rFonts w:ascii="Arial" w:eastAsia="Calibri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 Pastore</dc:creator>
  <cp:keywords/>
  <dc:description/>
  <cp:lastModifiedBy>Shae Kmicikewycz</cp:lastModifiedBy>
  <cp:revision>2</cp:revision>
  <dcterms:created xsi:type="dcterms:W3CDTF">2022-05-31T01:38:00Z</dcterms:created>
  <dcterms:modified xsi:type="dcterms:W3CDTF">2022-05-31T01:38:00Z</dcterms:modified>
</cp:coreProperties>
</file>